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D115E5" w:rsidRDefault="001D1E25" w:rsidP="001D1E25">
      <w:pPr>
        <w:rPr>
          <w:rFonts w:ascii="Tahoma" w:hAnsi="Tahoma" w:cs="Tahoma"/>
          <w:b/>
          <w:color w:val="808080" w:themeColor="background1" w:themeShade="80"/>
        </w:rPr>
      </w:pPr>
      <w:r w:rsidRPr="00D115E5">
        <w:rPr>
          <w:rFonts w:ascii="Tahoma" w:hAnsi="Tahoma" w:cs="Tahoma"/>
          <w:b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59264" behindDoc="1" locked="0" layoutInCell="1" allowOverlap="1" wp14:anchorId="7C7F5912" wp14:editId="3C89154E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5E5" w:rsidRPr="00D115E5">
        <w:rPr>
          <w:rFonts w:ascii="Tahoma" w:hAnsi="Tahoma" w:cs="Tahoma"/>
          <w:b/>
          <w:noProof/>
          <w:color w:val="808080" w:themeColor="background1" w:themeShade="80"/>
          <w:lang w:eastAsia="ru-RU"/>
        </w:rPr>
        <w:t>150319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C41B6" w:rsidRDefault="001C41B6" w:rsidP="001D1E25">
      <w:pPr>
        <w:jc w:val="center"/>
        <w:rPr>
          <w:b/>
        </w:rPr>
      </w:pPr>
    </w:p>
    <w:p w:rsidR="006D6FF1" w:rsidRPr="00267E82" w:rsidRDefault="00AF53A0" w:rsidP="001D1E25">
      <w:pPr>
        <w:jc w:val="center"/>
        <w:rPr>
          <w:rFonts w:ascii="DaxlineCyrLF-Medium" w:hAnsi="DaxlineCyrLF-Medium" w:cs="Tahoma"/>
          <w:b/>
          <w:sz w:val="48"/>
          <w:szCs w:val="48"/>
        </w:rPr>
      </w:pPr>
      <w:r>
        <w:rPr>
          <w:rFonts w:ascii="DaxlineCyrLF-Medium" w:hAnsi="DaxlineCyrLF-Medium" w:cs="Tahoma"/>
          <w:b/>
          <w:sz w:val="48"/>
          <w:szCs w:val="48"/>
        </w:rPr>
        <w:t xml:space="preserve">ТАЛЬ </w:t>
      </w:r>
      <w:r w:rsidR="004A26A8">
        <w:rPr>
          <w:rFonts w:ascii="DaxlineCyrLF-Medium" w:hAnsi="DaxlineCyrLF-Medium" w:cs="Tahoma"/>
          <w:b/>
          <w:sz w:val="48"/>
          <w:szCs w:val="48"/>
        </w:rPr>
        <w:t>РУЧНАЯ ШЕСТЕРЕННАЯ ТРШ/622-А</w:t>
      </w:r>
    </w:p>
    <w:p w:rsidR="001D1E25" w:rsidRDefault="004A26A8" w:rsidP="001D1E25">
      <w:pPr>
        <w:jc w:val="center"/>
        <w:rPr>
          <w:b/>
          <w:sz w:val="36"/>
          <w:szCs w:val="36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735040" behindDoc="1" locked="0" layoutInCell="1" allowOverlap="1" wp14:anchorId="6C8E0B8D" wp14:editId="205E1543">
            <wp:simplePos x="0" y="0"/>
            <wp:positionH relativeFrom="column">
              <wp:posOffset>1697355</wp:posOffset>
            </wp:positionH>
            <wp:positionV relativeFrom="paragraph">
              <wp:posOffset>37465</wp:posOffset>
            </wp:positionV>
            <wp:extent cx="3371849" cy="4495800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 т (1) уменьш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49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1E25" w:rsidRDefault="001D1E25" w:rsidP="001D1E25">
      <w:pPr>
        <w:jc w:val="center"/>
        <w:rPr>
          <w:b/>
        </w:rPr>
      </w:pPr>
    </w:p>
    <w:p w:rsidR="001D1E25" w:rsidRPr="002A0392" w:rsidRDefault="001D1E25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18"/>
          <w:szCs w:val="18"/>
        </w:rPr>
        <w:br w:type="page"/>
      </w:r>
      <w:r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0B4913" w:rsidP="004A26A8">
      <w:pPr>
        <w:widowControl w:val="0"/>
        <w:spacing w:after="0"/>
        <w:rPr>
          <w:rFonts w:ascii="Tahoma" w:hAnsi="Tahoma" w:cs="Tahoma"/>
          <w:bCs/>
          <w:sz w:val="18"/>
          <w:u w:val="dotted"/>
        </w:rPr>
      </w:pPr>
      <w:r>
        <w:rPr>
          <w:rFonts w:ascii="Tahoma" w:hAnsi="Tahoma" w:cs="Tahoma"/>
          <w:bCs/>
          <w:sz w:val="18"/>
        </w:rPr>
        <w:t>1.1</w:t>
      </w:r>
      <w:r w:rsidR="001D1E25" w:rsidRPr="00DD6E8E">
        <w:rPr>
          <w:rFonts w:ascii="Tahoma" w:hAnsi="Tahoma" w:cs="Tahoma"/>
          <w:bCs/>
          <w:sz w:val="18"/>
        </w:rPr>
        <w:t xml:space="preserve"> Назначение изделия</w:t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0B4913" w:rsidP="00CD735E">
      <w:pPr>
        <w:widowControl w:val="0"/>
        <w:spacing w:after="0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Cs/>
          <w:sz w:val="18"/>
        </w:rPr>
        <w:t>1.2</w:t>
      </w:r>
      <w:r w:rsidR="001D1E25" w:rsidRPr="00DD6E8E">
        <w:rPr>
          <w:rFonts w:ascii="Tahoma" w:hAnsi="Tahoma" w:cs="Tahoma"/>
          <w:bCs/>
          <w:sz w:val="18"/>
        </w:rPr>
        <w:t xml:space="preserve"> </w:t>
      </w:r>
      <w:r w:rsidR="001D1E25">
        <w:rPr>
          <w:rFonts w:ascii="Tahoma" w:hAnsi="Tahoma" w:cs="Tahoma"/>
          <w:bCs/>
          <w:sz w:val="18"/>
        </w:rPr>
        <w:t>Основные</w:t>
      </w:r>
      <w:r w:rsidR="001D1E25" w:rsidRPr="00DD6E8E">
        <w:rPr>
          <w:rFonts w:ascii="Tahoma" w:hAnsi="Tahoma" w:cs="Tahoma"/>
          <w:bCs/>
          <w:sz w:val="18"/>
        </w:rPr>
        <w:t xml:space="preserve"> характеристики</w:t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1D1E25" w:rsidRDefault="001D1E25" w:rsidP="004004A1">
      <w:pPr>
        <w:pStyle w:val="a7"/>
        <w:spacing w:before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4708D9">
        <w:rPr>
          <w:rFonts w:ascii="Tahoma" w:hAnsi="Tahoma" w:cs="Tahoma"/>
          <w:sz w:val="18"/>
          <w:szCs w:val="18"/>
        </w:rPr>
        <w:t>2.</w:t>
      </w:r>
      <w:r w:rsidRPr="000B4913">
        <w:rPr>
          <w:rFonts w:ascii="Tahoma" w:hAnsi="Tahoma" w:cs="Tahoma"/>
          <w:sz w:val="18"/>
          <w:szCs w:val="18"/>
        </w:rPr>
        <w:t xml:space="preserve">1 </w:t>
      </w:r>
      <w:r w:rsidR="00402248">
        <w:rPr>
          <w:rFonts w:ascii="Tahoma" w:hAnsi="Tahoma" w:cs="Tahoma"/>
          <w:sz w:val="18"/>
          <w:szCs w:val="18"/>
        </w:rPr>
        <w:t xml:space="preserve">Порядок установки, </w:t>
      </w:r>
      <w:r w:rsidRPr="001D1E25">
        <w:rPr>
          <w:rFonts w:ascii="Tahoma" w:hAnsi="Tahoma" w:cs="Tahoma"/>
          <w:sz w:val="18"/>
          <w:szCs w:val="18"/>
        </w:rPr>
        <w:t>подготовка</w:t>
      </w:r>
      <w:r w:rsidR="00402248">
        <w:rPr>
          <w:rFonts w:ascii="Tahoma" w:hAnsi="Tahoma" w:cs="Tahoma"/>
          <w:sz w:val="18"/>
          <w:szCs w:val="18"/>
        </w:rPr>
        <w:t xml:space="preserve"> и работа</w:t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21329F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1C68FE" w:rsidRDefault="005D728B" w:rsidP="004A26A8">
      <w:pPr>
        <w:pStyle w:val="a7"/>
        <w:jc w:val="left"/>
        <w:rPr>
          <w:rFonts w:ascii="Tahoma" w:hAnsi="Tahoma" w:cs="Tahoma"/>
          <w:b/>
          <w:sz w:val="18"/>
          <w:szCs w:val="18"/>
          <w:u w:val="dotted"/>
        </w:rPr>
      </w:pPr>
      <w:r>
        <w:rPr>
          <w:rFonts w:ascii="Tahoma" w:hAnsi="Tahoma" w:cs="Tahoma"/>
          <w:sz w:val="18"/>
          <w:szCs w:val="18"/>
        </w:rPr>
        <w:t>2.2</w:t>
      </w:r>
      <w:r w:rsidR="001C68FE">
        <w:rPr>
          <w:rFonts w:ascii="Tahoma" w:hAnsi="Tahoma" w:cs="Tahoma"/>
          <w:sz w:val="18"/>
          <w:szCs w:val="18"/>
        </w:rPr>
        <w:t xml:space="preserve"> Техническое обслуживание</w:t>
      </w:r>
      <w:r w:rsidR="00C464BB">
        <w:rPr>
          <w:rFonts w:ascii="Tahoma" w:hAnsi="Tahoma" w:cs="Tahoma"/>
          <w:sz w:val="18"/>
          <w:szCs w:val="18"/>
        </w:rPr>
        <w:t xml:space="preserve"> и проверка</w:t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21329F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1D1E25" w:rsidRDefault="001C68FE" w:rsidP="004A26A8">
      <w:pPr>
        <w:pStyle w:val="a7"/>
        <w:spacing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>
        <w:rPr>
          <w:rFonts w:ascii="Tahoma" w:hAnsi="Tahoma" w:cs="Tahoma"/>
          <w:sz w:val="18"/>
          <w:szCs w:val="18"/>
        </w:rPr>
        <w:t>2.</w:t>
      </w:r>
      <w:r w:rsidR="005D728B">
        <w:rPr>
          <w:rFonts w:ascii="Tahoma" w:hAnsi="Tahoma" w:cs="Tahoma"/>
          <w:sz w:val="18"/>
          <w:szCs w:val="18"/>
        </w:rPr>
        <w:t>3</w:t>
      </w:r>
      <w:r w:rsidR="001D1E25" w:rsidRPr="001D1E25">
        <w:rPr>
          <w:rFonts w:ascii="Tahoma" w:hAnsi="Tahoma" w:cs="Tahoma"/>
          <w:sz w:val="18"/>
          <w:szCs w:val="18"/>
        </w:rPr>
        <w:t xml:space="preserve"> Меры предосторожности</w:t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21329F">
        <w:rPr>
          <w:rFonts w:ascii="Tahoma" w:hAnsi="Tahoma" w:cs="Tahoma"/>
          <w:b/>
          <w:sz w:val="18"/>
          <w:szCs w:val="18"/>
          <w:u w:val="dotted"/>
        </w:rPr>
        <w:t>5</w:t>
      </w:r>
    </w:p>
    <w:p w:rsidR="001D1E25" w:rsidRDefault="005D728B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="001D1E25"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312055">
        <w:rPr>
          <w:rFonts w:ascii="Tahoma" w:hAnsi="Tahoma" w:cs="Tahoma"/>
          <w:b/>
          <w:bCs/>
          <w:sz w:val="18"/>
          <w:u w:val="dotted"/>
        </w:rPr>
        <w:t>6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1E2318">
        <w:rPr>
          <w:rFonts w:ascii="Tahoma" w:hAnsi="Tahoma" w:cs="Tahoma"/>
          <w:b/>
          <w:bCs/>
          <w:sz w:val="18"/>
        </w:rPr>
        <w:t>Отметки о периодических проверках и ремонте</w:t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312055">
        <w:rPr>
          <w:rFonts w:ascii="Tahoma" w:hAnsi="Tahoma" w:cs="Tahoma"/>
          <w:b/>
          <w:bCs/>
          <w:sz w:val="18"/>
          <w:u w:val="dotted"/>
        </w:rPr>
        <w:t>7</w:t>
      </w:r>
      <w:bookmarkStart w:id="0" w:name="_GoBack"/>
      <w:bookmarkEnd w:id="0"/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5D728B" w:rsidRDefault="005D728B">
      <w:pPr>
        <w:rPr>
          <w:rFonts w:ascii="Tahoma" w:hAnsi="Tahoma" w:cs="Tahoma"/>
          <w:b/>
          <w:sz w:val="18"/>
          <w:szCs w:val="18"/>
        </w:rPr>
      </w:pPr>
    </w:p>
    <w:p w:rsidR="008C318E" w:rsidRDefault="008C318E">
      <w:pPr>
        <w:rPr>
          <w:rFonts w:ascii="Tahoma" w:hAnsi="Tahoma" w:cs="Tahoma"/>
          <w:b/>
          <w:sz w:val="18"/>
          <w:szCs w:val="18"/>
        </w:rPr>
      </w:pPr>
    </w:p>
    <w:p w:rsidR="008C318E" w:rsidRDefault="008C318E">
      <w:pPr>
        <w:rPr>
          <w:rFonts w:ascii="Tahoma" w:hAnsi="Tahoma" w:cs="Tahoma"/>
          <w:b/>
          <w:sz w:val="18"/>
          <w:szCs w:val="18"/>
        </w:rPr>
      </w:pPr>
    </w:p>
    <w:p w:rsidR="008C318E" w:rsidRDefault="008C318E">
      <w:pPr>
        <w:rPr>
          <w:rFonts w:ascii="Tahoma" w:hAnsi="Tahoma" w:cs="Tahoma"/>
          <w:b/>
          <w:sz w:val="18"/>
          <w:szCs w:val="18"/>
        </w:rPr>
      </w:pPr>
    </w:p>
    <w:p w:rsidR="008C318E" w:rsidRDefault="008C318E">
      <w:pPr>
        <w:rPr>
          <w:rFonts w:ascii="Tahoma" w:hAnsi="Tahoma" w:cs="Tahoma"/>
          <w:b/>
          <w:sz w:val="18"/>
          <w:szCs w:val="18"/>
        </w:rPr>
      </w:pPr>
    </w:p>
    <w:p w:rsidR="008C318E" w:rsidRDefault="008C318E">
      <w:pPr>
        <w:rPr>
          <w:rFonts w:ascii="Tahoma" w:hAnsi="Tahoma" w:cs="Tahoma"/>
          <w:b/>
          <w:sz w:val="18"/>
          <w:szCs w:val="18"/>
        </w:rPr>
      </w:pPr>
    </w:p>
    <w:p w:rsidR="008C318E" w:rsidRDefault="008C318E">
      <w:pPr>
        <w:rPr>
          <w:rFonts w:ascii="Tahoma" w:hAnsi="Tahoma" w:cs="Tahoma"/>
          <w:b/>
          <w:sz w:val="18"/>
          <w:szCs w:val="18"/>
        </w:rPr>
      </w:pPr>
    </w:p>
    <w:p w:rsidR="008C318E" w:rsidRDefault="008C318E">
      <w:pPr>
        <w:rPr>
          <w:rFonts w:ascii="Tahoma" w:hAnsi="Tahoma" w:cs="Tahoma"/>
          <w:b/>
          <w:sz w:val="18"/>
          <w:szCs w:val="18"/>
        </w:rPr>
      </w:pPr>
    </w:p>
    <w:p w:rsidR="008C318E" w:rsidRDefault="008C318E">
      <w:pPr>
        <w:rPr>
          <w:rFonts w:ascii="Tahoma" w:hAnsi="Tahoma" w:cs="Tahoma"/>
          <w:b/>
          <w:sz w:val="18"/>
          <w:szCs w:val="18"/>
        </w:rPr>
      </w:pPr>
    </w:p>
    <w:p w:rsidR="008C318E" w:rsidRDefault="008C318E">
      <w:pPr>
        <w:rPr>
          <w:rFonts w:ascii="Tahoma" w:hAnsi="Tahoma" w:cs="Tahoma"/>
          <w:b/>
          <w:sz w:val="18"/>
          <w:szCs w:val="18"/>
        </w:rPr>
      </w:pPr>
    </w:p>
    <w:p w:rsidR="008C318E" w:rsidRDefault="008C318E">
      <w:pPr>
        <w:rPr>
          <w:rFonts w:ascii="Tahoma" w:hAnsi="Tahoma" w:cs="Tahoma"/>
          <w:b/>
          <w:sz w:val="18"/>
          <w:szCs w:val="18"/>
        </w:rPr>
      </w:pPr>
    </w:p>
    <w:p w:rsidR="008C318E" w:rsidRDefault="008C318E">
      <w:pPr>
        <w:rPr>
          <w:rFonts w:ascii="Tahoma" w:hAnsi="Tahoma" w:cs="Tahoma"/>
          <w:b/>
          <w:sz w:val="18"/>
          <w:szCs w:val="18"/>
        </w:rPr>
      </w:pPr>
    </w:p>
    <w:p w:rsidR="008C318E" w:rsidRDefault="008C318E">
      <w:pPr>
        <w:rPr>
          <w:rFonts w:ascii="Tahoma" w:hAnsi="Tahoma" w:cs="Tahoma"/>
          <w:b/>
          <w:sz w:val="18"/>
          <w:szCs w:val="18"/>
        </w:rPr>
      </w:pPr>
    </w:p>
    <w:p w:rsidR="008C318E" w:rsidRDefault="008C318E">
      <w:pPr>
        <w:rPr>
          <w:rFonts w:ascii="Tahoma" w:hAnsi="Tahoma" w:cs="Tahoma"/>
          <w:b/>
          <w:sz w:val="18"/>
          <w:szCs w:val="18"/>
        </w:rPr>
      </w:pPr>
    </w:p>
    <w:p w:rsidR="0021329F" w:rsidRDefault="0021329F">
      <w:pPr>
        <w:rPr>
          <w:rFonts w:ascii="Tahoma" w:hAnsi="Tahoma" w:cs="Tahoma"/>
          <w:b/>
          <w:sz w:val="18"/>
          <w:szCs w:val="18"/>
        </w:rPr>
      </w:pPr>
    </w:p>
    <w:p w:rsidR="0021329F" w:rsidRDefault="0021329F">
      <w:pPr>
        <w:rPr>
          <w:rFonts w:ascii="Tahoma" w:hAnsi="Tahoma" w:cs="Tahoma"/>
          <w:b/>
          <w:sz w:val="18"/>
          <w:szCs w:val="18"/>
        </w:rPr>
      </w:pPr>
    </w:p>
    <w:p w:rsidR="00754F0E" w:rsidRPr="009C529E" w:rsidRDefault="00754F0E" w:rsidP="00754F0E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4A26A8" w:rsidRDefault="004A26A8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310C84" w:rsidRPr="00561849" w:rsidRDefault="00310C84" w:rsidP="00310C8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7"/>
        <w:jc w:val="both"/>
        <w:rPr>
          <w:rFonts w:ascii="Tahoma" w:eastAsia="Times New Roman" w:hAnsi="Tahoma" w:cs="Tahoma"/>
          <w:color w:val="000000"/>
          <w:kern w:val="26"/>
          <w:sz w:val="18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kern w:val="26"/>
          <w:sz w:val="18"/>
          <w:szCs w:val="24"/>
          <w:lang w:eastAsia="ru-RU"/>
        </w:rPr>
        <w:t>Грузоподъемные устройства</w:t>
      </w:r>
      <w:r w:rsidRPr="00561849">
        <w:rPr>
          <w:rFonts w:ascii="Tahoma" w:eastAsia="Times New Roman" w:hAnsi="Tahoma" w:cs="Tahoma"/>
          <w:color w:val="000000"/>
          <w:kern w:val="26"/>
          <w:sz w:val="18"/>
          <w:szCs w:val="24"/>
          <w:lang w:eastAsia="ru-RU"/>
        </w:rPr>
        <w:t xml:space="preserve"> (ручные цепные тали типа ТРШ серии HS-Z–622-А) предназначены для механизации подъемно-транспортных работ при подъеме, удержании в поднятом положении и опускании груза. Тали повышают продуктивность и безопасность работ в строительстве, при монтаже-демонтаже и ремонте разнообразного оборудования.</w:t>
      </w:r>
    </w:p>
    <w:p w:rsidR="00310C84" w:rsidRPr="000D2CE9" w:rsidRDefault="00310C84" w:rsidP="00310C8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7"/>
        <w:jc w:val="both"/>
        <w:rPr>
          <w:rFonts w:ascii="Tahoma" w:eastAsia="Arial Unicode MS" w:hAnsi="Tahoma" w:cs="Tahoma"/>
          <w:kern w:val="28"/>
          <w:sz w:val="18"/>
          <w:szCs w:val="24"/>
          <w:lang w:eastAsia="ru-RU"/>
        </w:rPr>
      </w:pPr>
      <w:r w:rsidRPr="000D2CE9">
        <w:rPr>
          <w:rFonts w:ascii="Tahoma" w:eastAsia="Times New Roman" w:hAnsi="Tahoma" w:cs="Tahoma"/>
          <w:color w:val="000000"/>
          <w:kern w:val="28"/>
          <w:sz w:val="18"/>
          <w:szCs w:val="24"/>
          <w:lang w:eastAsia="ru-RU"/>
        </w:rPr>
        <w:t xml:space="preserve">Климатическое исполнение </w:t>
      </w:r>
      <w:proofErr w:type="gramStart"/>
      <w:r w:rsidRPr="000D2CE9">
        <w:rPr>
          <w:rFonts w:ascii="Tahoma" w:eastAsia="Times New Roman" w:hAnsi="Tahoma" w:cs="Tahoma"/>
          <w:color w:val="000000"/>
          <w:kern w:val="28"/>
          <w:sz w:val="18"/>
          <w:szCs w:val="24"/>
          <w:lang w:eastAsia="ru-RU"/>
        </w:rPr>
        <w:t>У</w:t>
      </w:r>
      <w:proofErr w:type="gramEnd"/>
      <w:r w:rsidRPr="000D2CE9">
        <w:rPr>
          <w:rFonts w:ascii="Tahoma" w:eastAsia="Times New Roman" w:hAnsi="Tahoma" w:cs="Tahoma"/>
          <w:color w:val="000000"/>
          <w:kern w:val="28"/>
          <w:sz w:val="18"/>
          <w:szCs w:val="24"/>
          <w:lang w:eastAsia="ru-RU"/>
        </w:rPr>
        <w:t xml:space="preserve">, категория размещения 1.1 по ГОСТ 15150-69. Эксплуатация </w:t>
      </w:r>
      <w:r>
        <w:rPr>
          <w:rFonts w:ascii="Tahoma" w:eastAsia="Times New Roman" w:hAnsi="Tahoma" w:cs="Tahoma"/>
          <w:color w:val="000000"/>
          <w:kern w:val="28"/>
          <w:sz w:val="18"/>
          <w:szCs w:val="24"/>
          <w:lang w:eastAsia="ru-RU"/>
        </w:rPr>
        <w:t>изделия допускается</w:t>
      </w:r>
      <w:r w:rsidRPr="000D2CE9">
        <w:rPr>
          <w:rFonts w:ascii="Tahoma" w:eastAsia="Times New Roman" w:hAnsi="Tahoma" w:cs="Tahoma"/>
          <w:color w:val="000000"/>
          <w:kern w:val="28"/>
          <w:sz w:val="18"/>
          <w:szCs w:val="24"/>
          <w:lang w:eastAsia="ru-RU"/>
        </w:rPr>
        <w:t xml:space="preserve"> при </w:t>
      </w:r>
      <w:r>
        <w:rPr>
          <w:rFonts w:ascii="Tahoma" w:eastAsia="Times New Roman" w:hAnsi="Tahoma" w:cs="Tahoma"/>
          <w:color w:val="000000"/>
          <w:kern w:val="28"/>
          <w:sz w:val="18"/>
          <w:szCs w:val="24"/>
          <w:lang w:eastAsia="ru-RU"/>
        </w:rPr>
        <w:t>температуре окружающей среды от</w:t>
      </w:r>
      <w:r w:rsidRPr="000D2CE9">
        <w:rPr>
          <w:rFonts w:ascii="Tahoma" w:eastAsia="Times New Roman" w:hAnsi="Tahoma" w:cs="Tahoma"/>
          <w:kern w:val="28"/>
          <w:sz w:val="18"/>
          <w:szCs w:val="24"/>
          <w:lang w:eastAsia="ru-RU"/>
        </w:rPr>
        <w:t xml:space="preserve"> </w:t>
      </w:r>
      <w:r>
        <w:rPr>
          <w:rFonts w:ascii="Tahoma" w:eastAsia="Arial Unicode MS" w:hAnsi="Tahoma" w:cs="Tahoma"/>
          <w:kern w:val="28"/>
          <w:sz w:val="18"/>
          <w:szCs w:val="24"/>
          <w:lang w:eastAsia="ru-RU"/>
        </w:rPr>
        <w:t>-</w:t>
      </w:r>
      <w:r w:rsidRPr="000D2CE9">
        <w:rPr>
          <w:rFonts w:ascii="Tahoma" w:eastAsia="Arial Unicode MS" w:hAnsi="Tahoma" w:cs="Tahoma"/>
          <w:kern w:val="28"/>
          <w:sz w:val="18"/>
          <w:szCs w:val="24"/>
          <w:lang w:eastAsia="ru-RU"/>
        </w:rPr>
        <w:t>10</w:t>
      </w:r>
      <w:r w:rsidRPr="000D2CE9">
        <w:rPr>
          <w:rFonts w:ascii="Tahoma" w:eastAsia="Arial Unicode MS" w:hAnsi="Tahoma" w:cs="Tahoma"/>
          <w:kern w:val="28"/>
          <w:sz w:val="18"/>
          <w:szCs w:val="24"/>
          <w:vertAlign w:val="superscript"/>
          <w:lang w:eastAsia="ru-RU"/>
        </w:rPr>
        <w:t>0</w:t>
      </w:r>
      <w:r w:rsidRPr="000D2CE9">
        <w:rPr>
          <w:rFonts w:ascii="Tahoma" w:eastAsia="Arial Unicode MS" w:hAnsi="Tahoma" w:cs="Tahoma"/>
          <w:kern w:val="28"/>
          <w:sz w:val="18"/>
          <w:szCs w:val="24"/>
          <w:lang w:eastAsia="ru-RU"/>
        </w:rPr>
        <w:t xml:space="preserve">С </w:t>
      </w:r>
      <w:r>
        <w:rPr>
          <w:rFonts w:ascii="Tahoma" w:eastAsia="Arial Unicode MS" w:hAnsi="Tahoma" w:cs="Tahoma"/>
          <w:kern w:val="28"/>
          <w:sz w:val="18"/>
          <w:szCs w:val="24"/>
          <w:lang w:eastAsia="ru-RU"/>
        </w:rPr>
        <w:t>до +</w:t>
      </w:r>
      <w:r w:rsidRPr="000D2CE9">
        <w:rPr>
          <w:rFonts w:ascii="Tahoma" w:eastAsia="Arial Unicode MS" w:hAnsi="Tahoma" w:cs="Tahoma"/>
          <w:kern w:val="28"/>
          <w:sz w:val="18"/>
          <w:szCs w:val="24"/>
          <w:lang w:eastAsia="ru-RU"/>
        </w:rPr>
        <w:t>50</w:t>
      </w:r>
      <w:r w:rsidRPr="000D2CE9">
        <w:rPr>
          <w:rFonts w:ascii="Tahoma" w:eastAsia="Arial Unicode MS" w:hAnsi="Tahoma" w:cs="Tahoma"/>
          <w:kern w:val="28"/>
          <w:sz w:val="18"/>
          <w:szCs w:val="24"/>
          <w:vertAlign w:val="superscript"/>
          <w:lang w:eastAsia="ru-RU"/>
        </w:rPr>
        <w:t>0</w:t>
      </w:r>
      <w:r w:rsidRPr="000D2CE9">
        <w:rPr>
          <w:rFonts w:ascii="Tahoma" w:eastAsia="Arial Unicode MS" w:hAnsi="Tahoma" w:cs="Tahoma"/>
          <w:kern w:val="28"/>
          <w:sz w:val="18"/>
          <w:szCs w:val="24"/>
          <w:lang w:eastAsia="ru-RU"/>
        </w:rPr>
        <w:t>С. При температуре ниже 0</w:t>
      </w:r>
      <w:r w:rsidRPr="000D2CE9">
        <w:rPr>
          <w:rFonts w:ascii="Tahoma" w:eastAsia="Arial Unicode MS" w:hAnsi="Tahoma" w:cs="Tahoma"/>
          <w:kern w:val="28"/>
          <w:sz w:val="18"/>
          <w:szCs w:val="24"/>
          <w:vertAlign w:val="superscript"/>
          <w:lang w:eastAsia="ru-RU"/>
        </w:rPr>
        <w:t>0</w:t>
      </w:r>
      <w:r w:rsidRPr="000D2CE9">
        <w:rPr>
          <w:rFonts w:ascii="Tahoma" w:eastAsia="Arial Unicode MS" w:hAnsi="Tahoma" w:cs="Tahoma"/>
          <w:kern w:val="28"/>
          <w:sz w:val="18"/>
          <w:szCs w:val="24"/>
          <w:lang w:eastAsia="ru-RU"/>
        </w:rPr>
        <w:t xml:space="preserve">С необходимо </w:t>
      </w:r>
      <w:r w:rsidRPr="000D2CE9">
        <w:rPr>
          <w:rFonts w:ascii="Tahoma" w:eastAsia="Times New Roman" w:hAnsi="Tahoma" w:cs="Tahoma"/>
          <w:color w:val="000000"/>
          <w:kern w:val="28"/>
          <w:sz w:val="18"/>
          <w:szCs w:val="24"/>
          <w:lang w:eastAsia="ru-RU"/>
        </w:rPr>
        <w:t>проверить тормоз на обледенение.</w:t>
      </w:r>
    </w:p>
    <w:p w:rsidR="004F01E2" w:rsidRDefault="004F01E2" w:rsidP="006E38AD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p w:rsidR="00310C84" w:rsidRDefault="00310C84" w:rsidP="006E38AD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736064" behindDoc="0" locked="0" layoutInCell="1" allowOverlap="1" wp14:anchorId="15D16D87" wp14:editId="1E638E44">
            <wp:simplePos x="0" y="0"/>
            <wp:positionH relativeFrom="column">
              <wp:posOffset>2399030</wp:posOffset>
            </wp:positionH>
            <wp:positionV relativeFrom="paragraph">
              <wp:posOffset>69850</wp:posOffset>
            </wp:positionV>
            <wp:extent cx="1833880" cy="1925320"/>
            <wp:effectExtent l="0" t="0" r="0" b="0"/>
            <wp:wrapNone/>
            <wp:docPr id="3" name="Рисунок 3" descr="ТЦ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Ц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C84" w:rsidRDefault="00310C84" w:rsidP="006E38AD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310C84" w:rsidRDefault="00310C84" w:rsidP="006E38AD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310C84" w:rsidRDefault="00310C84" w:rsidP="006E38AD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310C84" w:rsidRDefault="00310C84" w:rsidP="006E38AD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310C84" w:rsidRDefault="00310C84" w:rsidP="006E38AD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310C84" w:rsidRDefault="00310C84" w:rsidP="006E38AD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310C84" w:rsidRDefault="00310C84" w:rsidP="00310C84">
      <w:pPr>
        <w:widowControl w:val="0"/>
        <w:overflowPunct w:val="0"/>
        <w:autoSpaceDE w:val="0"/>
        <w:autoSpaceDN w:val="0"/>
        <w:adjustRightInd w:val="0"/>
        <w:spacing w:line="215" w:lineRule="auto"/>
        <w:jc w:val="center"/>
        <w:rPr>
          <w:rFonts w:ascii="Tahoma" w:eastAsia="Times New Roman" w:hAnsi="Tahoma" w:cs="Tahoma"/>
          <w:color w:val="000000"/>
          <w:kern w:val="28"/>
          <w:sz w:val="18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kern w:val="28"/>
          <w:sz w:val="18"/>
          <w:szCs w:val="24"/>
          <w:lang w:eastAsia="ru-RU"/>
        </w:rPr>
        <w:t>Рисунок 1. Основные размеры тали.</w:t>
      </w:r>
    </w:p>
    <w:p w:rsidR="00C83F49" w:rsidRDefault="00C83F49" w:rsidP="00C83F49">
      <w:pPr>
        <w:widowControl w:val="0"/>
        <w:spacing w:after="0"/>
        <w:ind w:firstLine="709"/>
        <w:jc w:val="center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t>Основные показатели тали ручной шестеренной ТРШ/622-А.</w:t>
      </w:r>
    </w:p>
    <w:p w:rsidR="00C83F49" w:rsidRPr="00294028" w:rsidRDefault="00C83F49" w:rsidP="00C83F49">
      <w:pPr>
        <w:widowControl w:val="0"/>
        <w:spacing w:after="0"/>
        <w:ind w:firstLine="709"/>
        <w:jc w:val="center"/>
        <w:rPr>
          <w:rFonts w:ascii="Tahoma" w:hAnsi="Tahoma" w:cs="Tahoma"/>
          <w:sz w:val="18"/>
          <w:szCs w:val="18"/>
        </w:rPr>
      </w:pPr>
      <w:r w:rsidRPr="00294028">
        <w:rPr>
          <w:rFonts w:ascii="Tahoma" w:hAnsi="Tahoma" w:cs="Tahoma"/>
          <w:sz w:val="18"/>
          <w:szCs w:val="18"/>
        </w:rPr>
        <w:t xml:space="preserve">Оборудование соответствует </w:t>
      </w:r>
      <w:r w:rsidRPr="0029402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ТУ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 xml:space="preserve"> </w:t>
      </w:r>
      <w:r w:rsidRPr="00C83F49">
        <w:rPr>
          <w:rStyle w:val="wmi-callto"/>
          <w:rFonts w:ascii="Tahoma" w:hAnsi="Tahoma" w:cs="Tahoma"/>
          <w:color w:val="000000"/>
          <w:sz w:val="18"/>
          <w:szCs w:val="18"/>
        </w:rPr>
        <w:t>3173-002-55459694-2016</w:t>
      </w:r>
      <w:r>
        <w:rPr>
          <w:rStyle w:val="wmi-callto"/>
          <w:color w:val="000000"/>
          <w:sz w:val="18"/>
          <w:szCs w:val="18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03"/>
        <w:gridCol w:w="741"/>
        <w:gridCol w:w="1516"/>
        <w:gridCol w:w="511"/>
        <w:gridCol w:w="511"/>
        <w:gridCol w:w="511"/>
        <w:gridCol w:w="1114"/>
        <w:gridCol w:w="1066"/>
        <w:gridCol w:w="1076"/>
      </w:tblGrid>
      <w:tr w:rsidR="005A0E88" w:rsidRPr="00310C84" w:rsidTr="005A0E88">
        <w:trPr>
          <w:trHeight w:val="18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A0E88" w:rsidRPr="00310C84" w:rsidRDefault="005A0E88" w:rsidP="00310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A0E88" w:rsidRPr="00310C84" w:rsidRDefault="005A0E88" w:rsidP="00310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Г/п, т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A0E88" w:rsidRPr="00310C84" w:rsidRDefault="005A0E88" w:rsidP="00310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Высота подъема, м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Размеры, мм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A0E88" w:rsidRPr="00310C84" w:rsidRDefault="005A0E88" w:rsidP="00310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Усилие на руке, кг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5A0E88" w:rsidRPr="00310C84" w:rsidRDefault="005A0E88" w:rsidP="00310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Толщина силовой цепи, мм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A0E88" w:rsidRPr="00310C84" w:rsidRDefault="005A0E88" w:rsidP="00310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Масса, кг</w:t>
            </w:r>
          </w:p>
        </w:tc>
      </w:tr>
      <w:tr w:rsidR="005A0E88" w:rsidRPr="00310C84" w:rsidTr="005A0E88">
        <w:trPr>
          <w:trHeight w:val="2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L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88" w:rsidRPr="00310C84" w:rsidRDefault="005A0E88" w:rsidP="00C37E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A0E88" w:rsidRPr="00310C84" w:rsidTr="005A0E88">
        <w:trPr>
          <w:trHeight w:val="12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1010536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2A4826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5A0E88" w:rsidRPr="00310C84" w:rsidTr="005A0E88">
        <w:trPr>
          <w:trHeight w:val="1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1010566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5A0E88" w:rsidRPr="00310C84" w:rsidTr="005A0E88">
        <w:trPr>
          <w:trHeight w:val="15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1010596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5A0E88" w:rsidRPr="00310C84" w:rsidTr="005A0E88">
        <w:trPr>
          <w:trHeight w:val="1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10105126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5A0E88" w:rsidRPr="00310C84" w:rsidTr="005A0E88">
        <w:trPr>
          <w:trHeight w:val="16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101136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2A4826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5A0E88" w:rsidRPr="00310C84" w:rsidTr="005A0E88">
        <w:trPr>
          <w:trHeight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101166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5A0E88" w:rsidRPr="00310C84" w:rsidTr="005A0E88">
        <w:trPr>
          <w:trHeight w:val="2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101196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5A0E88" w:rsidRPr="00310C84" w:rsidTr="005A0E88">
        <w:trPr>
          <w:trHeight w:val="7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1011126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5A0E88" w:rsidRPr="00310C84" w:rsidTr="005A0E88">
        <w:trPr>
          <w:trHeight w:val="17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101236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5A0E88" w:rsidRPr="00310C84" w:rsidTr="005A0E88">
        <w:trPr>
          <w:trHeight w:val="2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101266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2A4826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5A0E88" w:rsidRPr="00310C84" w:rsidTr="005A0E88">
        <w:trPr>
          <w:trHeight w:val="8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101296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5A0E88" w:rsidRPr="00310C84" w:rsidTr="005A0E88">
        <w:trPr>
          <w:trHeight w:val="1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1012126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5A0E88" w:rsidRPr="00310C84" w:rsidTr="005A0E88">
        <w:trPr>
          <w:trHeight w:val="2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101336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5A0E88" w:rsidRPr="00310C84" w:rsidTr="005A0E88">
        <w:trPr>
          <w:trHeight w:val="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101366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2A4826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5A0E88" w:rsidRPr="00310C84" w:rsidTr="005A0E88">
        <w:trPr>
          <w:trHeight w:val="10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101396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 w:rsidR="005A0E88" w:rsidRPr="00310C84" w:rsidTr="005A0E88">
        <w:trPr>
          <w:trHeight w:val="12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1013126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5A0E88" w:rsidRPr="00310C84" w:rsidTr="005A0E88">
        <w:trPr>
          <w:trHeight w:val="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101536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5A0E88" w:rsidRPr="00310C84" w:rsidTr="00491B3C">
        <w:trPr>
          <w:trHeight w:val="1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101566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nil"/>
              <w:right w:val="single" w:sz="4" w:space="0" w:color="auto"/>
            </w:tcBorders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  <w:tr w:rsidR="005A0E88" w:rsidRPr="00310C84" w:rsidTr="00491B3C">
        <w:trPr>
          <w:trHeight w:val="11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101596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nil"/>
              <w:right w:val="single" w:sz="4" w:space="0" w:color="auto"/>
            </w:tcBorders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62</w:t>
            </w:r>
          </w:p>
        </w:tc>
      </w:tr>
      <w:tr w:rsidR="005A0E88" w:rsidRPr="00310C84" w:rsidTr="00491B3C">
        <w:trPr>
          <w:trHeight w:val="19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1015126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88" w:rsidRPr="00310C84" w:rsidRDefault="005A0E88" w:rsidP="00C37E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8" w:rsidRPr="00310C84" w:rsidRDefault="005A0E88" w:rsidP="00C37E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0C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78</w:t>
            </w:r>
          </w:p>
        </w:tc>
      </w:tr>
    </w:tbl>
    <w:p w:rsidR="00310C84" w:rsidRDefault="00310C84" w:rsidP="00310C84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center"/>
        <w:rPr>
          <w:rFonts w:ascii="Tahoma" w:eastAsia="Times New Roman" w:hAnsi="Tahoma" w:cs="Tahoma"/>
          <w:color w:val="000000"/>
          <w:kern w:val="28"/>
          <w:sz w:val="18"/>
          <w:szCs w:val="24"/>
          <w:lang w:eastAsia="ru-RU"/>
        </w:rPr>
      </w:pPr>
    </w:p>
    <w:p w:rsidR="007D05B7" w:rsidRDefault="007D05B7" w:rsidP="00DC24D3">
      <w:pPr>
        <w:spacing w:before="240"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E478C0" w:rsidRDefault="00E478C0" w:rsidP="00B3094A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шт</w:t>
      </w:r>
      <w:r w:rsidR="000B4913">
        <w:rPr>
          <w:rFonts w:ascii="Tahoma" w:hAnsi="Tahoma" w:cs="Tahoma"/>
          <w:sz w:val="18"/>
          <w:szCs w:val="18"/>
        </w:rPr>
        <w:t>.</w:t>
      </w:r>
    </w:p>
    <w:p w:rsidR="000F17ED" w:rsidRDefault="000F17ED" w:rsidP="00B3094A">
      <w:pPr>
        <w:jc w:val="center"/>
        <w:rPr>
          <w:rFonts w:ascii="Tahoma" w:hAnsi="Tahoma" w:cs="Tahoma"/>
          <w:sz w:val="18"/>
          <w:szCs w:val="18"/>
        </w:rPr>
      </w:pPr>
    </w:p>
    <w:p w:rsidR="00310C84" w:rsidRDefault="00310C84" w:rsidP="00B3094A">
      <w:pPr>
        <w:jc w:val="center"/>
        <w:rPr>
          <w:rFonts w:ascii="Tahoma" w:hAnsi="Tahoma" w:cs="Tahoma"/>
          <w:sz w:val="18"/>
          <w:szCs w:val="18"/>
        </w:rPr>
      </w:pPr>
    </w:p>
    <w:p w:rsidR="004121BD" w:rsidRPr="000D2CE9" w:rsidRDefault="004121BD" w:rsidP="004121BD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ahoma" w:hAnsi="Tahoma" w:cs="Tahoma"/>
          <w:sz w:val="18"/>
          <w:szCs w:val="24"/>
        </w:rPr>
      </w:pPr>
      <w:r w:rsidRPr="000D2CE9">
        <w:rPr>
          <w:rFonts w:ascii="Tahoma" w:hAnsi="Tahoma" w:cs="Tahoma"/>
          <w:sz w:val="18"/>
          <w:szCs w:val="24"/>
        </w:rPr>
        <w:t xml:space="preserve">Для </w:t>
      </w:r>
      <w:r w:rsidRPr="000D2CE9">
        <w:rPr>
          <w:rFonts w:ascii="Tahoma" w:hAnsi="Tahoma" w:cs="Tahoma"/>
          <w:bCs/>
          <w:i/>
          <w:iCs/>
          <w:sz w:val="18"/>
          <w:szCs w:val="24"/>
        </w:rPr>
        <w:t>подъема</w:t>
      </w:r>
      <w:r w:rsidRPr="000D2CE9">
        <w:rPr>
          <w:rFonts w:ascii="Tahoma" w:hAnsi="Tahoma" w:cs="Tahoma"/>
          <w:sz w:val="18"/>
          <w:szCs w:val="24"/>
        </w:rPr>
        <w:t xml:space="preserve"> груза необходимо ручной цепью 4 вращать тяговую звездочку 5 </w:t>
      </w:r>
      <w:r w:rsidRPr="000D2CE9">
        <w:rPr>
          <w:rFonts w:ascii="Tahoma" w:hAnsi="Tahoma" w:cs="Tahoma"/>
          <w:bCs/>
          <w:i/>
          <w:iCs/>
          <w:sz w:val="18"/>
          <w:szCs w:val="24"/>
        </w:rPr>
        <w:t>по часовой стрелке (за правую цепь)</w:t>
      </w:r>
      <w:r w:rsidRPr="000D2CE9">
        <w:rPr>
          <w:rFonts w:ascii="Tahoma" w:hAnsi="Tahoma" w:cs="Tahoma"/>
          <w:sz w:val="18"/>
          <w:szCs w:val="24"/>
        </w:rPr>
        <w:t xml:space="preserve">, а для </w:t>
      </w:r>
      <w:r w:rsidRPr="000D2CE9">
        <w:rPr>
          <w:rFonts w:ascii="Tahoma" w:hAnsi="Tahoma" w:cs="Tahoma"/>
          <w:bCs/>
          <w:i/>
          <w:iCs/>
          <w:sz w:val="18"/>
          <w:szCs w:val="24"/>
        </w:rPr>
        <w:t>опускания</w:t>
      </w:r>
      <w:r w:rsidRPr="000D2CE9">
        <w:rPr>
          <w:rFonts w:ascii="Tahoma" w:hAnsi="Tahoma" w:cs="Tahoma"/>
          <w:bCs/>
          <w:sz w:val="18"/>
          <w:szCs w:val="24"/>
        </w:rPr>
        <w:t xml:space="preserve"> – </w:t>
      </w:r>
      <w:r w:rsidRPr="000D2CE9">
        <w:rPr>
          <w:rFonts w:ascii="Tahoma" w:hAnsi="Tahoma" w:cs="Tahoma"/>
          <w:bCs/>
          <w:i/>
          <w:iCs/>
          <w:sz w:val="18"/>
          <w:szCs w:val="24"/>
        </w:rPr>
        <w:t>против часовой стрелки (за левую цепь)</w:t>
      </w:r>
      <w:r w:rsidRPr="000D2CE9">
        <w:rPr>
          <w:rFonts w:ascii="Tahoma" w:hAnsi="Tahoma" w:cs="Tahoma"/>
          <w:bCs/>
          <w:sz w:val="18"/>
          <w:szCs w:val="24"/>
        </w:rPr>
        <w:t>.</w:t>
      </w:r>
      <w:r w:rsidRPr="000D2CE9">
        <w:rPr>
          <w:rFonts w:ascii="Tahoma" w:hAnsi="Tahoma" w:cs="Tahoma"/>
          <w:sz w:val="18"/>
          <w:szCs w:val="24"/>
        </w:rPr>
        <w:t xml:space="preserve"> Подъем и опускание груза производится одним или несколькими рабочими (в зависимости от грузоподъемности тали).</w:t>
      </w:r>
    </w:p>
    <w:p w:rsidR="004121BD" w:rsidRPr="000D2CE9" w:rsidRDefault="004121BD" w:rsidP="004121BD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ahoma" w:hAnsi="Tahoma" w:cs="Tahoma"/>
          <w:sz w:val="18"/>
          <w:szCs w:val="24"/>
        </w:rPr>
      </w:pPr>
      <w:r w:rsidRPr="000D2CE9">
        <w:rPr>
          <w:rFonts w:ascii="Tahoma" w:hAnsi="Tahoma" w:cs="Tahoma"/>
          <w:sz w:val="18"/>
          <w:szCs w:val="24"/>
        </w:rPr>
        <w:t>При прекращении вращения тяговой звездочки 5 механический тормоз подъемного механизма обеспечивает плавную автоматическую остановку груза, и удерживает его.</w:t>
      </w:r>
    </w:p>
    <w:p w:rsidR="004121BD" w:rsidRPr="000D2CE9" w:rsidRDefault="004121BD" w:rsidP="004121BD">
      <w:pPr>
        <w:tabs>
          <w:tab w:val="left" w:pos="142"/>
        </w:tabs>
        <w:spacing w:after="0" w:line="240" w:lineRule="auto"/>
        <w:ind w:firstLine="567"/>
        <w:jc w:val="both"/>
        <w:rPr>
          <w:rFonts w:ascii="Tahoma" w:hAnsi="Tahoma" w:cs="Tahoma"/>
          <w:kern w:val="26"/>
          <w:sz w:val="18"/>
          <w:szCs w:val="24"/>
        </w:rPr>
      </w:pPr>
      <w:r w:rsidRPr="000D2CE9">
        <w:rPr>
          <w:rFonts w:ascii="Tahoma" w:hAnsi="Tahoma" w:cs="Tahoma"/>
          <w:bCs/>
          <w:kern w:val="26"/>
          <w:sz w:val="18"/>
          <w:szCs w:val="24"/>
        </w:rPr>
        <w:t xml:space="preserve"> Грузовой крюк 1 </w:t>
      </w:r>
      <w:r w:rsidRPr="000D2CE9">
        <w:rPr>
          <w:rFonts w:ascii="Tahoma" w:hAnsi="Tahoma" w:cs="Tahoma"/>
          <w:kern w:val="26"/>
          <w:sz w:val="18"/>
          <w:szCs w:val="24"/>
        </w:rPr>
        <w:t>выполнен путем штамповки (ковки) из термически обработанной стали.</w:t>
      </w:r>
    </w:p>
    <w:p w:rsidR="004121BD" w:rsidRPr="000D2CE9" w:rsidRDefault="004121BD" w:rsidP="004121BD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ahoma" w:hAnsi="Tahoma" w:cs="Tahoma"/>
          <w:kern w:val="28"/>
          <w:sz w:val="18"/>
          <w:szCs w:val="24"/>
        </w:rPr>
      </w:pPr>
      <w:r w:rsidRPr="000D2CE9">
        <w:rPr>
          <w:rFonts w:ascii="Tahoma" w:hAnsi="Tahoma" w:cs="Tahoma"/>
          <w:sz w:val="18"/>
          <w:szCs w:val="24"/>
        </w:rPr>
        <w:t>Корпус 7 - штампованный из листовой стали. Он легко снимается для контроля и технического обслуживания узлов и деталей тали.</w:t>
      </w:r>
    </w:p>
    <w:p w:rsidR="004121BD" w:rsidRDefault="004121BD" w:rsidP="004121BD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ahoma" w:hAnsi="Tahoma" w:cs="Tahoma"/>
          <w:sz w:val="18"/>
          <w:szCs w:val="24"/>
        </w:rPr>
      </w:pPr>
      <w:r w:rsidRPr="000D2CE9">
        <w:rPr>
          <w:rFonts w:ascii="Tahoma" w:hAnsi="Tahoma" w:cs="Tahoma"/>
          <w:sz w:val="18"/>
          <w:szCs w:val="24"/>
        </w:rPr>
        <w:t>Верхний крюк оснащен поворотным механизмо</w:t>
      </w:r>
      <w:r>
        <w:rPr>
          <w:rFonts w:ascii="Tahoma" w:hAnsi="Tahoma" w:cs="Tahoma"/>
          <w:sz w:val="18"/>
          <w:szCs w:val="24"/>
        </w:rPr>
        <w:t xml:space="preserve">м, с помощью которого сам крюк </w:t>
      </w:r>
      <w:r w:rsidRPr="000D2CE9">
        <w:rPr>
          <w:rFonts w:ascii="Tahoma" w:hAnsi="Tahoma" w:cs="Tahoma"/>
          <w:sz w:val="18"/>
          <w:szCs w:val="24"/>
        </w:rPr>
        <w:t>поворачива</w:t>
      </w:r>
      <w:r>
        <w:rPr>
          <w:rFonts w:ascii="Tahoma" w:hAnsi="Tahoma" w:cs="Tahoma"/>
          <w:sz w:val="18"/>
          <w:szCs w:val="24"/>
        </w:rPr>
        <w:t>ется на 360º</w:t>
      </w:r>
      <w:r w:rsidRPr="000D2CE9">
        <w:rPr>
          <w:rFonts w:ascii="Tahoma" w:hAnsi="Tahoma" w:cs="Tahoma"/>
          <w:sz w:val="18"/>
          <w:szCs w:val="24"/>
        </w:rPr>
        <w:t xml:space="preserve"> для удобства работы.</w:t>
      </w:r>
    </w:p>
    <w:p w:rsidR="00310C84" w:rsidRDefault="00310C84" w:rsidP="00B3094A">
      <w:pPr>
        <w:jc w:val="center"/>
        <w:rPr>
          <w:rFonts w:ascii="Tahoma" w:hAnsi="Tahoma" w:cs="Tahoma"/>
          <w:sz w:val="18"/>
          <w:szCs w:val="18"/>
        </w:rPr>
      </w:pPr>
    </w:p>
    <w:p w:rsidR="00310C84" w:rsidRDefault="00EE1E5F" w:rsidP="00B3094A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.1pt;margin-top:-.25pt;width:174.3pt;height:159.7pt;z-index:251737088">
            <v:imagedata r:id="rId11" o:title=""/>
          </v:shape>
          <o:OLEObject Type="Embed" ProgID="Photoshop.Image.13" ShapeID="_x0000_s1027" DrawAspect="Content" ObjectID="_1614171528" r:id="rId12">
            <o:FieldCodes>\s</o:FieldCodes>
          </o:OLEObject>
        </w:object>
      </w:r>
    </w:p>
    <w:p w:rsidR="00310C84" w:rsidRDefault="00310C84" w:rsidP="00B3094A">
      <w:pPr>
        <w:jc w:val="center"/>
        <w:rPr>
          <w:rFonts w:ascii="Tahoma" w:hAnsi="Tahoma" w:cs="Tahoma"/>
          <w:sz w:val="18"/>
          <w:szCs w:val="18"/>
        </w:rPr>
      </w:pPr>
    </w:p>
    <w:p w:rsidR="00310C84" w:rsidRDefault="00310C84" w:rsidP="00B3094A">
      <w:pPr>
        <w:jc w:val="center"/>
        <w:rPr>
          <w:rFonts w:ascii="Tahoma" w:hAnsi="Tahoma" w:cs="Tahoma"/>
          <w:sz w:val="18"/>
          <w:szCs w:val="18"/>
        </w:rPr>
      </w:pPr>
    </w:p>
    <w:p w:rsidR="00310C84" w:rsidRDefault="00310C84" w:rsidP="00310C84">
      <w:pPr>
        <w:spacing w:line="240" w:lineRule="auto"/>
        <w:jc w:val="right"/>
        <w:rPr>
          <w:rFonts w:ascii="Tahoma" w:hAnsi="Tahoma" w:cs="Tahoma"/>
          <w:kern w:val="28"/>
          <w:sz w:val="18"/>
          <w:szCs w:val="18"/>
          <w:lang w:eastAsia="ru-RU"/>
        </w:rPr>
      </w:pPr>
    </w:p>
    <w:p w:rsidR="00310C84" w:rsidRDefault="00310C84" w:rsidP="00310C84">
      <w:pPr>
        <w:spacing w:line="240" w:lineRule="auto"/>
        <w:jc w:val="right"/>
        <w:rPr>
          <w:rFonts w:ascii="Tahoma" w:hAnsi="Tahoma" w:cs="Tahoma"/>
          <w:kern w:val="28"/>
          <w:sz w:val="18"/>
          <w:szCs w:val="18"/>
          <w:lang w:eastAsia="ru-RU"/>
        </w:rPr>
      </w:pPr>
    </w:p>
    <w:tbl>
      <w:tblPr>
        <w:tblpPr w:leftFromText="180" w:rightFromText="180" w:vertAnchor="text" w:horzAnchor="page" w:tblpX="5071" w:tblpY="-38"/>
        <w:tblW w:w="0" w:type="auto"/>
        <w:tblLook w:val="04A0" w:firstRow="1" w:lastRow="0" w:firstColumn="1" w:lastColumn="0" w:noHBand="0" w:noVBand="1"/>
      </w:tblPr>
      <w:tblGrid>
        <w:gridCol w:w="1942"/>
        <w:gridCol w:w="1932"/>
      </w:tblGrid>
      <w:tr w:rsidR="00DA281B" w:rsidRPr="007F4D2A" w:rsidTr="00DA281B">
        <w:tc>
          <w:tcPr>
            <w:tcW w:w="1942" w:type="dxa"/>
          </w:tcPr>
          <w:p w:rsidR="00DA281B" w:rsidRPr="007F4D2A" w:rsidRDefault="00DA281B" w:rsidP="00DA281B">
            <w:pPr>
              <w:spacing w:after="0" w:line="240" w:lineRule="auto"/>
              <w:rPr>
                <w:rFonts w:ascii="Tahoma" w:hAnsi="Tahoma" w:cs="Tahoma"/>
                <w:kern w:val="28"/>
                <w:sz w:val="18"/>
                <w:szCs w:val="18"/>
                <w:lang w:eastAsia="ru-RU"/>
              </w:rPr>
            </w:pPr>
            <w:r w:rsidRPr="007F4D2A">
              <w:rPr>
                <w:rFonts w:ascii="Tahoma" w:hAnsi="Tahoma" w:cs="Tahoma"/>
                <w:b/>
                <w:kern w:val="28"/>
                <w:sz w:val="18"/>
                <w:szCs w:val="18"/>
                <w:lang w:eastAsia="ru-RU"/>
              </w:rPr>
              <w:t>1</w:t>
            </w:r>
            <w:r w:rsidRPr="007F4D2A">
              <w:rPr>
                <w:rFonts w:ascii="Tahoma" w:hAnsi="Tahoma" w:cs="Tahoma"/>
                <w:kern w:val="28"/>
                <w:sz w:val="18"/>
                <w:szCs w:val="18"/>
                <w:lang w:eastAsia="ru-RU"/>
              </w:rPr>
              <w:t xml:space="preserve"> крюк</w:t>
            </w:r>
          </w:p>
        </w:tc>
        <w:tc>
          <w:tcPr>
            <w:tcW w:w="1932" w:type="dxa"/>
          </w:tcPr>
          <w:p w:rsidR="00DA281B" w:rsidRPr="007F4D2A" w:rsidRDefault="00DA281B" w:rsidP="00DA281B">
            <w:pPr>
              <w:spacing w:after="0" w:line="240" w:lineRule="auto"/>
              <w:rPr>
                <w:rFonts w:ascii="Tahoma" w:hAnsi="Tahoma" w:cs="Tahoma"/>
                <w:kern w:val="28"/>
                <w:sz w:val="18"/>
                <w:szCs w:val="18"/>
                <w:lang w:eastAsia="ru-RU"/>
              </w:rPr>
            </w:pPr>
            <w:r w:rsidRPr="007F4D2A">
              <w:rPr>
                <w:rFonts w:ascii="Tahoma" w:hAnsi="Tahoma" w:cs="Tahoma"/>
                <w:b/>
                <w:kern w:val="28"/>
                <w:sz w:val="18"/>
                <w:szCs w:val="18"/>
                <w:lang w:eastAsia="ru-RU"/>
              </w:rPr>
              <w:t>5</w:t>
            </w:r>
            <w:r w:rsidRPr="007F4D2A">
              <w:rPr>
                <w:rFonts w:ascii="Tahoma" w:hAnsi="Tahoma" w:cs="Tahoma"/>
                <w:kern w:val="28"/>
                <w:sz w:val="18"/>
                <w:szCs w:val="18"/>
                <w:lang w:eastAsia="ru-RU"/>
              </w:rPr>
              <w:t xml:space="preserve"> тяговая звездочка</w:t>
            </w:r>
          </w:p>
        </w:tc>
      </w:tr>
      <w:tr w:rsidR="00DA281B" w:rsidRPr="007F4D2A" w:rsidTr="00DA281B">
        <w:tc>
          <w:tcPr>
            <w:tcW w:w="1942" w:type="dxa"/>
          </w:tcPr>
          <w:p w:rsidR="00DA281B" w:rsidRPr="007F4D2A" w:rsidRDefault="00DA281B" w:rsidP="00DA281B">
            <w:pPr>
              <w:spacing w:after="0" w:line="240" w:lineRule="auto"/>
              <w:rPr>
                <w:rFonts w:ascii="Tahoma" w:hAnsi="Tahoma" w:cs="Tahoma"/>
                <w:kern w:val="28"/>
                <w:sz w:val="18"/>
                <w:szCs w:val="18"/>
                <w:lang w:eastAsia="ru-RU"/>
              </w:rPr>
            </w:pPr>
            <w:r w:rsidRPr="007F4D2A">
              <w:rPr>
                <w:rFonts w:ascii="Tahoma" w:hAnsi="Tahoma" w:cs="Tahoma"/>
                <w:b/>
                <w:kern w:val="28"/>
                <w:sz w:val="18"/>
                <w:szCs w:val="18"/>
                <w:lang w:eastAsia="ru-RU"/>
              </w:rPr>
              <w:t>2</w:t>
            </w:r>
            <w:r w:rsidRPr="007F4D2A">
              <w:rPr>
                <w:rFonts w:ascii="Tahoma" w:hAnsi="Tahoma" w:cs="Tahoma"/>
                <w:kern w:val="28"/>
                <w:sz w:val="18"/>
                <w:szCs w:val="18"/>
                <w:lang w:eastAsia="ru-RU"/>
              </w:rPr>
              <w:t xml:space="preserve"> тормоз дисковый</w:t>
            </w:r>
          </w:p>
        </w:tc>
        <w:tc>
          <w:tcPr>
            <w:tcW w:w="1932" w:type="dxa"/>
          </w:tcPr>
          <w:p w:rsidR="00DA281B" w:rsidRPr="007F4D2A" w:rsidRDefault="00DA281B" w:rsidP="00DA281B">
            <w:pPr>
              <w:spacing w:after="0" w:line="240" w:lineRule="auto"/>
              <w:rPr>
                <w:rFonts w:ascii="Tahoma" w:hAnsi="Tahoma" w:cs="Tahoma"/>
                <w:kern w:val="28"/>
                <w:sz w:val="18"/>
                <w:szCs w:val="18"/>
                <w:lang w:eastAsia="ru-RU"/>
              </w:rPr>
            </w:pPr>
            <w:r w:rsidRPr="007F4D2A">
              <w:rPr>
                <w:rFonts w:ascii="Tahoma" w:hAnsi="Tahoma" w:cs="Tahoma"/>
                <w:b/>
                <w:kern w:val="28"/>
                <w:sz w:val="18"/>
                <w:szCs w:val="18"/>
                <w:lang w:eastAsia="ru-RU"/>
              </w:rPr>
              <w:t>6</w:t>
            </w:r>
            <w:r w:rsidRPr="007F4D2A">
              <w:rPr>
                <w:rFonts w:ascii="Tahoma" w:hAnsi="Tahoma" w:cs="Tahoma"/>
                <w:kern w:val="28"/>
                <w:sz w:val="18"/>
                <w:szCs w:val="18"/>
                <w:lang w:eastAsia="ru-RU"/>
              </w:rPr>
              <w:t xml:space="preserve"> силовые щеки</w:t>
            </w:r>
          </w:p>
        </w:tc>
      </w:tr>
      <w:tr w:rsidR="00DA281B" w:rsidRPr="007F4D2A" w:rsidTr="00DA281B">
        <w:tc>
          <w:tcPr>
            <w:tcW w:w="1942" w:type="dxa"/>
          </w:tcPr>
          <w:p w:rsidR="00DA281B" w:rsidRPr="007F4D2A" w:rsidRDefault="00DA281B" w:rsidP="00DA281B">
            <w:pPr>
              <w:spacing w:after="0" w:line="240" w:lineRule="auto"/>
              <w:rPr>
                <w:rFonts w:ascii="Tahoma" w:hAnsi="Tahoma" w:cs="Tahoma"/>
                <w:kern w:val="28"/>
                <w:sz w:val="18"/>
                <w:szCs w:val="18"/>
                <w:lang w:eastAsia="ru-RU"/>
              </w:rPr>
            </w:pPr>
            <w:r w:rsidRPr="007F4D2A">
              <w:rPr>
                <w:rFonts w:ascii="Tahoma" w:hAnsi="Tahoma" w:cs="Tahoma"/>
                <w:b/>
                <w:kern w:val="28"/>
                <w:sz w:val="18"/>
                <w:szCs w:val="18"/>
                <w:lang w:eastAsia="ru-RU"/>
              </w:rPr>
              <w:t>3</w:t>
            </w:r>
            <w:r w:rsidRPr="007F4D2A">
              <w:rPr>
                <w:rFonts w:ascii="Tahoma" w:hAnsi="Tahoma" w:cs="Tahoma"/>
                <w:kern w:val="28"/>
                <w:sz w:val="18"/>
                <w:szCs w:val="18"/>
                <w:lang w:eastAsia="ru-RU"/>
              </w:rPr>
              <w:t xml:space="preserve"> грузовая цепь</w:t>
            </w:r>
          </w:p>
        </w:tc>
        <w:tc>
          <w:tcPr>
            <w:tcW w:w="1932" w:type="dxa"/>
          </w:tcPr>
          <w:p w:rsidR="00DA281B" w:rsidRPr="007F4D2A" w:rsidRDefault="00DA281B" w:rsidP="00DA281B">
            <w:pPr>
              <w:spacing w:after="0" w:line="240" w:lineRule="auto"/>
              <w:rPr>
                <w:rFonts w:ascii="Tahoma" w:hAnsi="Tahoma" w:cs="Tahoma"/>
                <w:kern w:val="28"/>
                <w:sz w:val="18"/>
                <w:szCs w:val="18"/>
                <w:lang w:eastAsia="ru-RU"/>
              </w:rPr>
            </w:pPr>
            <w:r w:rsidRPr="007F4D2A">
              <w:rPr>
                <w:rFonts w:ascii="Tahoma" w:hAnsi="Tahoma" w:cs="Tahoma"/>
                <w:b/>
                <w:kern w:val="28"/>
                <w:sz w:val="18"/>
                <w:szCs w:val="18"/>
                <w:lang w:eastAsia="ru-RU"/>
              </w:rPr>
              <w:t>7</w:t>
            </w:r>
            <w:r w:rsidRPr="007F4D2A">
              <w:rPr>
                <w:rFonts w:ascii="Tahoma" w:hAnsi="Tahoma" w:cs="Tahoma"/>
                <w:kern w:val="28"/>
                <w:sz w:val="18"/>
                <w:szCs w:val="18"/>
                <w:lang w:eastAsia="ru-RU"/>
              </w:rPr>
              <w:t xml:space="preserve"> корпус</w:t>
            </w:r>
          </w:p>
        </w:tc>
      </w:tr>
      <w:tr w:rsidR="00DA281B" w:rsidRPr="007F4D2A" w:rsidTr="00DA281B">
        <w:tc>
          <w:tcPr>
            <w:tcW w:w="1942" w:type="dxa"/>
          </w:tcPr>
          <w:p w:rsidR="00DA281B" w:rsidRPr="007F4D2A" w:rsidRDefault="00DA281B" w:rsidP="00DA281B">
            <w:pPr>
              <w:spacing w:after="0" w:line="240" w:lineRule="auto"/>
              <w:rPr>
                <w:rFonts w:ascii="Tahoma" w:hAnsi="Tahoma" w:cs="Tahoma"/>
                <w:kern w:val="28"/>
                <w:sz w:val="18"/>
                <w:szCs w:val="18"/>
                <w:lang w:eastAsia="ru-RU"/>
              </w:rPr>
            </w:pPr>
            <w:r w:rsidRPr="007F4D2A">
              <w:rPr>
                <w:rFonts w:ascii="Tahoma" w:hAnsi="Tahoma" w:cs="Tahoma"/>
                <w:b/>
                <w:kern w:val="28"/>
                <w:sz w:val="18"/>
                <w:szCs w:val="18"/>
                <w:lang w:eastAsia="ru-RU"/>
              </w:rPr>
              <w:t>4</w:t>
            </w:r>
            <w:r w:rsidRPr="007F4D2A">
              <w:rPr>
                <w:rFonts w:ascii="Tahoma" w:hAnsi="Tahoma" w:cs="Tahoma"/>
                <w:kern w:val="28"/>
                <w:sz w:val="18"/>
                <w:szCs w:val="18"/>
                <w:lang w:eastAsia="ru-RU"/>
              </w:rPr>
              <w:t xml:space="preserve"> ручная цепь</w:t>
            </w:r>
          </w:p>
        </w:tc>
        <w:tc>
          <w:tcPr>
            <w:tcW w:w="1932" w:type="dxa"/>
          </w:tcPr>
          <w:p w:rsidR="00DA281B" w:rsidRPr="007F4D2A" w:rsidRDefault="00DA281B" w:rsidP="00DA281B">
            <w:pPr>
              <w:spacing w:after="0" w:line="240" w:lineRule="auto"/>
              <w:rPr>
                <w:rFonts w:ascii="Tahoma" w:hAnsi="Tahoma" w:cs="Tahoma"/>
                <w:kern w:val="28"/>
                <w:sz w:val="18"/>
                <w:szCs w:val="18"/>
                <w:lang w:eastAsia="ru-RU"/>
              </w:rPr>
            </w:pPr>
            <w:r w:rsidRPr="007F4D2A">
              <w:rPr>
                <w:rFonts w:ascii="Tahoma" w:hAnsi="Tahoma" w:cs="Tahoma"/>
                <w:b/>
                <w:kern w:val="28"/>
                <w:sz w:val="18"/>
                <w:szCs w:val="18"/>
                <w:lang w:eastAsia="ru-RU"/>
              </w:rPr>
              <w:t>8</w:t>
            </w:r>
            <w:r w:rsidRPr="007F4D2A">
              <w:rPr>
                <w:rFonts w:ascii="Tahoma" w:hAnsi="Tahoma" w:cs="Tahoma"/>
                <w:kern w:val="28"/>
                <w:sz w:val="18"/>
                <w:szCs w:val="18"/>
                <w:lang w:eastAsia="ru-RU"/>
              </w:rPr>
              <w:t xml:space="preserve"> вал-шестерня</w:t>
            </w:r>
          </w:p>
        </w:tc>
      </w:tr>
    </w:tbl>
    <w:p w:rsidR="00DA281B" w:rsidRDefault="00DA281B" w:rsidP="00310C84">
      <w:pPr>
        <w:spacing w:line="240" w:lineRule="auto"/>
        <w:jc w:val="right"/>
        <w:rPr>
          <w:rFonts w:ascii="Tahoma" w:hAnsi="Tahoma" w:cs="Tahoma"/>
          <w:kern w:val="28"/>
          <w:sz w:val="18"/>
          <w:szCs w:val="18"/>
          <w:lang w:eastAsia="ru-RU"/>
        </w:rPr>
      </w:pPr>
    </w:p>
    <w:p w:rsidR="00DA281B" w:rsidRDefault="00DA281B" w:rsidP="00310C84">
      <w:pPr>
        <w:spacing w:line="240" w:lineRule="auto"/>
        <w:jc w:val="right"/>
        <w:rPr>
          <w:rFonts w:ascii="Tahoma" w:hAnsi="Tahoma" w:cs="Tahoma"/>
          <w:kern w:val="28"/>
          <w:sz w:val="18"/>
          <w:szCs w:val="18"/>
          <w:lang w:eastAsia="ru-RU"/>
        </w:rPr>
      </w:pPr>
    </w:p>
    <w:p w:rsidR="00DA281B" w:rsidRDefault="00DA281B" w:rsidP="00310C84">
      <w:pPr>
        <w:spacing w:line="240" w:lineRule="auto"/>
        <w:jc w:val="right"/>
        <w:rPr>
          <w:rFonts w:ascii="Tahoma" w:hAnsi="Tahoma" w:cs="Tahoma"/>
          <w:kern w:val="28"/>
          <w:sz w:val="18"/>
          <w:szCs w:val="18"/>
          <w:lang w:eastAsia="ru-RU"/>
        </w:rPr>
      </w:pPr>
    </w:p>
    <w:p w:rsidR="00C75CA6" w:rsidRDefault="00C75CA6" w:rsidP="00310C84">
      <w:pPr>
        <w:spacing w:line="240" w:lineRule="auto"/>
        <w:jc w:val="right"/>
        <w:rPr>
          <w:rFonts w:ascii="Tahoma" w:hAnsi="Tahoma" w:cs="Tahoma"/>
          <w:kern w:val="28"/>
          <w:sz w:val="18"/>
          <w:szCs w:val="18"/>
          <w:lang w:eastAsia="ru-RU"/>
        </w:rPr>
      </w:pPr>
    </w:p>
    <w:p w:rsidR="00310C84" w:rsidRPr="005B6764" w:rsidRDefault="00310C84" w:rsidP="00C75CA6">
      <w:pPr>
        <w:spacing w:line="240" w:lineRule="auto"/>
        <w:jc w:val="center"/>
        <w:rPr>
          <w:rFonts w:ascii="Tahoma" w:hAnsi="Tahoma" w:cs="Tahoma"/>
          <w:kern w:val="28"/>
          <w:sz w:val="18"/>
          <w:szCs w:val="18"/>
          <w:lang w:eastAsia="ru-RU"/>
        </w:rPr>
      </w:pPr>
      <w:r>
        <w:rPr>
          <w:rFonts w:ascii="Tahoma" w:hAnsi="Tahoma" w:cs="Tahoma"/>
          <w:kern w:val="28"/>
          <w:sz w:val="18"/>
          <w:szCs w:val="18"/>
          <w:lang w:eastAsia="ru-RU"/>
        </w:rPr>
        <w:t>Рисунок</w:t>
      </w:r>
      <w:r w:rsidRPr="005B6764">
        <w:rPr>
          <w:rFonts w:ascii="Tahoma" w:hAnsi="Tahoma" w:cs="Tahoma"/>
          <w:kern w:val="28"/>
          <w:sz w:val="18"/>
          <w:szCs w:val="18"/>
          <w:lang w:eastAsia="ru-RU"/>
        </w:rPr>
        <w:t xml:space="preserve"> 2. Устройство тали ручной </w:t>
      </w:r>
      <w:r>
        <w:rPr>
          <w:rFonts w:ascii="Tahoma" w:hAnsi="Tahoma" w:cs="Tahoma"/>
          <w:kern w:val="28"/>
          <w:sz w:val="18"/>
          <w:szCs w:val="18"/>
          <w:lang w:eastAsia="ru-RU"/>
        </w:rPr>
        <w:t xml:space="preserve">шестеренной </w:t>
      </w:r>
      <w:r w:rsidRPr="005B6764">
        <w:rPr>
          <w:rFonts w:ascii="Tahoma" w:hAnsi="Tahoma" w:cs="Tahoma"/>
          <w:kern w:val="28"/>
          <w:sz w:val="18"/>
          <w:szCs w:val="18"/>
          <w:lang w:eastAsia="ru-RU"/>
        </w:rPr>
        <w:t>622-А.</w:t>
      </w:r>
    </w:p>
    <w:p w:rsidR="004F01E2" w:rsidRPr="005D4131" w:rsidRDefault="007D38A2" w:rsidP="007D38A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</w:t>
      </w:r>
      <w:r w:rsidR="004F01E2" w:rsidRPr="005D4131">
        <w:rPr>
          <w:rFonts w:ascii="Tahoma" w:hAnsi="Tahoma" w:cs="Tahoma"/>
          <w:b/>
          <w:sz w:val="18"/>
          <w:szCs w:val="18"/>
        </w:rPr>
        <w:t>. Использование по назначению</w:t>
      </w:r>
    </w:p>
    <w:p w:rsidR="003369B5" w:rsidRDefault="00F31AA9" w:rsidP="006E38AD">
      <w:pPr>
        <w:spacing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2.1 Порядок установки, </w:t>
      </w:r>
      <w:r w:rsidR="005D4131" w:rsidRPr="005D4131">
        <w:rPr>
          <w:rFonts w:ascii="Tahoma" w:hAnsi="Tahoma" w:cs="Tahoma"/>
          <w:b/>
          <w:sz w:val="18"/>
          <w:szCs w:val="18"/>
        </w:rPr>
        <w:t>подготовка</w:t>
      </w:r>
      <w:r>
        <w:rPr>
          <w:rFonts w:ascii="Tahoma" w:hAnsi="Tahoma" w:cs="Tahoma"/>
          <w:b/>
          <w:sz w:val="18"/>
          <w:szCs w:val="18"/>
        </w:rPr>
        <w:t xml:space="preserve"> и работа</w:t>
      </w:r>
      <w:bookmarkStart w:id="1" w:name="_Toc478030736"/>
    </w:p>
    <w:p w:rsidR="00D65260" w:rsidRPr="000D2CE9" w:rsidRDefault="00D65260" w:rsidP="00D65260">
      <w:pPr>
        <w:widowControl w:val="0"/>
        <w:spacing w:after="0"/>
        <w:ind w:firstLine="567"/>
        <w:rPr>
          <w:rFonts w:ascii="Tahoma" w:hAnsi="Tahoma" w:cs="Tahoma"/>
          <w:b/>
          <w:bCs/>
          <w:i/>
          <w:iCs/>
          <w:sz w:val="18"/>
          <w:szCs w:val="24"/>
        </w:rPr>
      </w:pPr>
      <w:r w:rsidRPr="000D2CE9">
        <w:rPr>
          <w:rFonts w:ascii="Tahoma" w:hAnsi="Tahoma" w:cs="Tahoma"/>
          <w:b/>
          <w:bCs/>
          <w:i/>
          <w:iCs/>
          <w:sz w:val="18"/>
          <w:szCs w:val="24"/>
        </w:rPr>
        <w:t>Перед первым использованием необходимо (организовывает пользователь):</w:t>
      </w:r>
    </w:p>
    <w:p w:rsidR="00D65260" w:rsidRPr="00A04F7F" w:rsidRDefault="00D65260" w:rsidP="00D65260">
      <w:pPr>
        <w:widowControl w:val="0"/>
        <w:numPr>
          <w:ilvl w:val="0"/>
          <w:numId w:val="30"/>
        </w:numPr>
        <w:spacing w:after="0" w:line="276" w:lineRule="auto"/>
        <w:ind w:left="0" w:firstLine="567"/>
        <w:jc w:val="both"/>
        <w:rPr>
          <w:rFonts w:ascii="Tahoma" w:hAnsi="Tahoma" w:cs="Tahoma"/>
          <w:sz w:val="18"/>
          <w:szCs w:val="24"/>
          <w:lang w:val="x-none"/>
        </w:rPr>
      </w:pPr>
      <w:r>
        <w:rPr>
          <w:rFonts w:ascii="Tahoma" w:hAnsi="Tahoma" w:cs="Tahoma"/>
          <w:sz w:val="18"/>
          <w:szCs w:val="24"/>
          <w:lang w:val="x-none"/>
        </w:rPr>
        <w:t>Р</w:t>
      </w:r>
      <w:r w:rsidRPr="000D2CE9">
        <w:rPr>
          <w:rFonts w:ascii="Tahoma" w:hAnsi="Tahoma" w:cs="Tahoma"/>
          <w:sz w:val="18"/>
          <w:szCs w:val="24"/>
          <w:lang w:val="x-none"/>
        </w:rPr>
        <w:t xml:space="preserve">аспаковать таль. При наличии упаковочной смазки, удалить ее. Проверить все подъемное устройство </w:t>
      </w:r>
      <w:r w:rsidRPr="000D2CE9">
        <w:rPr>
          <w:rFonts w:ascii="Tahoma" w:hAnsi="Tahoma" w:cs="Tahoma"/>
          <w:sz w:val="18"/>
          <w:szCs w:val="24"/>
        </w:rPr>
        <w:t xml:space="preserve">(выполняется </w:t>
      </w:r>
      <w:r w:rsidRPr="000D2CE9">
        <w:rPr>
          <w:rFonts w:ascii="Tahoma" w:hAnsi="Tahoma" w:cs="Tahoma"/>
          <w:sz w:val="18"/>
          <w:szCs w:val="24"/>
          <w:lang w:val="x-none"/>
        </w:rPr>
        <w:t>инженерно-техническим работником</w:t>
      </w:r>
      <w:r w:rsidRPr="000D2CE9">
        <w:rPr>
          <w:rFonts w:ascii="Tahoma" w:hAnsi="Tahoma" w:cs="Tahoma"/>
          <w:sz w:val="18"/>
          <w:szCs w:val="24"/>
        </w:rPr>
        <w:t>)</w:t>
      </w:r>
      <w:r w:rsidRPr="000D2CE9">
        <w:rPr>
          <w:rFonts w:ascii="Tahoma" w:hAnsi="Tahoma" w:cs="Tahoma"/>
          <w:sz w:val="18"/>
          <w:szCs w:val="24"/>
          <w:lang w:val="x-none"/>
        </w:rPr>
        <w:t xml:space="preserve">. Проверка заключается во внешнем осмотре,  испытании в работе и должна установить безопасное рабочее состояние изделия. Таль 2 раза проверяется вхолостую, </w:t>
      </w:r>
      <w:r w:rsidRPr="000D2CE9">
        <w:rPr>
          <w:rFonts w:ascii="Tahoma" w:hAnsi="Tahoma" w:cs="Tahoma"/>
          <w:sz w:val="18"/>
          <w:szCs w:val="24"/>
        </w:rPr>
        <w:t xml:space="preserve">путем </w:t>
      </w:r>
      <w:r w:rsidRPr="000D2CE9">
        <w:rPr>
          <w:rFonts w:ascii="Tahoma" w:hAnsi="Tahoma" w:cs="Tahoma"/>
          <w:sz w:val="18"/>
          <w:szCs w:val="24"/>
          <w:lang w:val="x-none"/>
        </w:rPr>
        <w:t>опуска</w:t>
      </w:r>
      <w:r w:rsidRPr="000D2CE9">
        <w:rPr>
          <w:rFonts w:ascii="Tahoma" w:hAnsi="Tahoma" w:cs="Tahoma"/>
          <w:sz w:val="18"/>
          <w:szCs w:val="24"/>
        </w:rPr>
        <w:t>ния</w:t>
      </w:r>
      <w:r w:rsidRPr="000D2CE9">
        <w:rPr>
          <w:rFonts w:ascii="Tahoma" w:hAnsi="Tahoma" w:cs="Tahoma"/>
          <w:sz w:val="18"/>
          <w:szCs w:val="24"/>
          <w:lang w:val="x-none"/>
        </w:rPr>
        <w:t xml:space="preserve"> и под</w:t>
      </w:r>
      <w:r w:rsidRPr="000D2CE9">
        <w:rPr>
          <w:rFonts w:ascii="Tahoma" w:hAnsi="Tahoma" w:cs="Tahoma"/>
          <w:sz w:val="18"/>
          <w:szCs w:val="24"/>
        </w:rPr>
        <w:t>ъема</w:t>
      </w:r>
      <w:r w:rsidRPr="000D2CE9">
        <w:rPr>
          <w:rFonts w:ascii="Tahoma" w:hAnsi="Tahoma" w:cs="Tahoma"/>
          <w:sz w:val="18"/>
          <w:szCs w:val="24"/>
          <w:lang w:val="x-none"/>
        </w:rPr>
        <w:t xml:space="preserve"> подвеск</w:t>
      </w:r>
      <w:r w:rsidRPr="000D2CE9">
        <w:rPr>
          <w:rFonts w:ascii="Tahoma" w:hAnsi="Tahoma" w:cs="Tahoma"/>
          <w:sz w:val="18"/>
          <w:szCs w:val="24"/>
        </w:rPr>
        <w:t>и</w:t>
      </w:r>
      <w:r w:rsidRPr="000D2CE9">
        <w:rPr>
          <w:rFonts w:ascii="Tahoma" w:hAnsi="Tahoma" w:cs="Tahoma"/>
          <w:sz w:val="18"/>
          <w:szCs w:val="24"/>
          <w:lang w:val="x-none"/>
        </w:rPr>
        <w:t xml:space="preserve"> на полную высоту.</w:t>
      </w:r>
    </w:p>
    <w:p w:rsidR="00D65260" w:rsidRPr="00A04F7F" w:rsidRDefault="00D65260" w:rsidP="00D65260">
      <w:pPr>
        <w:widowControl w:val="0"/>
        <w:numPr>
          <w:ilvl w:val="0"/>
          <w:numId w:val="30"/>
        </w:numPr>
        <w:spacing w:after="200" w:line="276" w:lineRule="auto"/>
        <w:ind w:left="0" w:firstLine="567"/>
        <w:jc w:val="both"/>
        <w:rPr>
          <w:rFonts w:ascii="Tahoma" w:hAnsi="Tahoma" w:cs="Tahoma"/>
          <w:sz w:val="18"/>
          <w:szCs w:val="24"/>
          <w:lang w:val="x-none"/>
        </w:rPr>
      </w:pPr>
      <w:r>
        <w:rPr>
          <w:rFonts w:ascii="Tahoma" w:hAnsi="Tahoma" w:cs="Tahoma"/>
          <w:sz w:val="18"/>
          <w:szCs w:val="24"/>
          <w:lang w:val="x-none"/>
        </w:rPr>
        <w:t>П</w:t>
      </w:r>
      <w:r w:rsidRPr="000D2CE9">
        <w:rPr>
          <w:rFonts w:ascii="Tahoma" w:hAnsi="Tahoma" w:cs="Tahoma"/>
          <w:sz w:val="18"/>
          <w:szCs w:val="24"/>
          <w:lang w:val="x-none"/>
        </w:rPr>
        <w:t xml:space="preserve">ри обнаружении дефектов, </w:t>
      </w:r>
      <w:r w:rsidRPr="000D2CE9">
        <w:rPr>
          <w:rFonts w:ascii="Tahoma" w:hAnsi="Tahoma" w:cs="Tahoma"/>
          <w:sz w:val="18"/>
          <w:szCs w:val="24"/>
        </w:rPr>
        <w:t xml:space="preserve">необходимо </w:t>
      </w:r>
      <w:r w:rsidRPr="000D2CE9">
        <w:rPr>
          <w:rFonts w:ascii="Tahoma" w:hAnsi="Tahoma" w:cs="Tahoma"/>
          <w:sz w:val="18"/>
          <w:szCs w:val="24"/>
          <w:lang w:val="x-none"/>
        </w:rPr>
        <w:t>устранить их.</w:t>
      </w:r>
    </w:p>
    <w:p w:rsidR="00D65260" w:rsidRPr="000D2CE9" w:rsidRDefault="00D65260" w:rsidP="009D5E34">
      <w:pPr>
        <w:widowControl w:val="0"/>
        <w:spacing w:after="0"/>
        <w:rPr>
          <w:rFonts w:ascii="Tahoma" w:hAnsi="Tahoma" w:cs="Tahoma"/>
          <w:b/>
          <w:bCs/>
          <w:i/>
          <w:iCs/>
          <w:sz w:val="18"/>
          <w:szCs w:val="24"/>
        </w:rPr>
      </w:pPr>
      <w:r w:rsidRPr="000D2CE9">
        <w:rPr>
          <w:rFonts w:ascii="Tahoma" w:hAnsi="Tahoma" w:cs="Tahoma"/>
          <w:b/>
          <w:bCs/>
          <w:i/>
          <w:iCs/>
          <w:sz w:val="18"/>
          <w:szCs w:val="24"/>
        </w:rPr>
        <w:t>Перед началом работы необходимо:</w:t>
      </w:r>
    </w:p>
    <w:p w:rsidR="00D65260" w:rsidRPr="000D2CE9" w:rsidRDefault="00D65260" w:rsidP="00D65260">
      <w:pPr>
        <w:widowControl w:val="0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24"/>
          <w:lang w:val="x-none"/>
        </w:rPr>
      </w:pPr>
      <w:r w:rsidRPr="000D2CE9">
        <w:rPr>
          <w:rFonts w:ascii="Tahoma" w:hAnsi="Tahoma" w:cs="Tahoma"/>
          <w:sz w:val="18"/>
          <w:szCs w:val="24"/>
          <w:lang w:val="x-none"/>
        </w:rPr>
        <w:t xml:space="preserve">убедиться в технической исправности тали, проверить правильность зацепления грузовой и тяговой цепей с грузовой и тяговой звездочками соответственно, а также надежность </w:t>
      </w:r>
      <w:proofErr w:type="spellStart"/>
      <w:r w:rsidRPr="000D2CE9">
        <w:rPr>
          <w:rFonts w:ascii="Tahoma" w:hAnsi="Tahoma" w:cs="Tahoma"/>
          <w:sz w:val="18"/>
          <w:szCs w:val="24"/>
          <w:lang w:val="x-none"/>
        </w:rPr>
        <w:t>контровки</w:t>
      </w:r>
      <w:proofErr w:type="spellEnd"/>
      <w:r w:rsidRPr="000D2CE9">
        <w:rPr>
          <w:rFonts w:ascii="Tahoma" w:hAnsi="Tahoma" w:cs="Tahoma"/>
          <w:sz w:val="18"/>
          <w:szCs w:val="24"/>
          <w:lang w:val="x-none"/>
        </w:rPr>
        <w:t xml:space="preserve"> крепежных деталей. Для этого:</w:t>
      </w:r>
    </w:p>
    <w:p w:rsidR="00D65260" w:rsidRPr="000D2CE9" w:rsidRDefault="00D65260" w:rsidP="00D65260">
      <w:pPr>
        <w:widowControl w:val="0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24"/>
          <w:lang w:val="x-none"/>
        </w:rPr>
      </w:pPr>
      <w:r w:rsidRPr="000D2CE9">
        <w:rPr>
          <w:rFonts w:ascii="Tahoma" w:hAnsi="Tahoma" w:cs="Tahoma"/>
          <w:sz w:val="18"/>
          <w:szCs w:val="24"/>
          <w:lang w:val="x-none"/>
        </w:rPr>
        <w:t>проверить таль, цепи, грузозахватные приспособления и все несущие конструкции на видимые дефекты, деформации, вмятины/срезы, износ/стертости, относительно глубокую коррозию;</w:t>
      </w:r>
    </w:p>
    <w:p w:rsidR="00D65260" w:rsidRPr="000D2CE9" w:rsidRDefault="00D65260" w:rsidP="00D65260">
      <w:pPr>
        <w:widowControl w:val="0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24"/>
          <w:lang w:val="x-none"/>
        </w:rPr>
      </w:pPr>
      <w:r w:rsidRPr="000D2CE9">
        <w:rPr>
          <w:rFonts w:ascii="Tahoma" w:hAnsi="Tahoma" w:cs="Tahoma"/>
          <w:sz w:val="18"/>
          <w:szCs w:val="24"/>
          <w:lang w:val="x-none"/>
        </w:rPr>
        <w:t xml:space="preserve">проверить тормоз и правильную подвеску тали и груза. Для этого </w:t>
      </w:r>
      <w:r w:rsidRPr="000D2CE9">
        <w:rPr>
          <w:rFonts w:ascii="Tahoma" w:hAnsi="Tahoma" w:cs="Tahoma"/>
          <w:sz w:val="18"/>
          <w:szCs w:val="24"/>
        </w:rPr>
        <w:t xml:space="preserve">необходимо </w:t>
      </w:r>
      <w:r w:rsidRPr="000D2CE9">
        <w:rPr>
          <w:rFonts w:ascii="Tahoma" w:hAnsi="Tahoma" w:cs="Tahoma"/>
          <w:sz w:val="18"/>
          <w:szCs w:val="24"/>
          <w:lang w:val="x-none"/>
        </w:rPr>
        <w:t>слегка подн</w:t>
      </w:r>
      <w:r w:rsidRPr="000D2CE9">
        <w:rPr>
          <w:rFonts w:ascii="Tahoma" w:hAnsi="Tahoma" w:cs="Tahoma"/>
          <w:sz w:val="18"/>
          <w:szCs w:val="24"/>
        </w:rPr>
        <w:t>ять</w:t>
      </w:r>
      <w:r w:rsidRPr="000D2CE9">
        <w:rPr>
          <w:rFonts w:ascii="Tahoma" w:hAnsi="Tahoma" w:cs="Tahoma"/>
          <w:sz w:val="18"/>
          <w:szCs w:val="24"/>
          <w:lang w:val="x-none"/>
        </w:rPr>
        <w:t xml:space="preserve"> на 200-300 мм и опустит</w:t>
      </w:r>
      <w:r w:rsidRPr="000D2CE9">
        <w:rPr>
          <w:rFonts w:ascii="Tahoma" w:hAnsi="Tahoma" w:cs="Tahoma"/>
          <w:sz w:val="18"/>
          <w:szCs w:val="24"/>
        </w:rPr>
        <w:t>ь</w:t>
      </w:r>
      <w:r w:rsidRPr="000D2CE9">
        <w:rPr>
          <w:rFonts w:ascii="Tahoma" w:hAnsi="Tahoma" w:cs="Tahoma"/>
          <w:sz w:val="18"/>
          <w:szCs w:val="24"/>
          <w:lang w:val="x-none"/>
        </w:rPr>
        <w:t xml:space="preserve"> груз;</w:t>
      </w:r>
    </w:p>
    <w:p w:rsidR="00D65260" w:rsidRPr="000D2CE9" w:rsidRDefault="00D65260" w:rsidP="00D65260">
      <w:pPr>
        <w:widowControl w:val="0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24"/>
          <w:lang w:val="x-none"/>
        </w:rPr>
      </w:pPr>
      <w:r w:rsidRPr="000D2CE9">
        <w:rPr>
          <w:rFonts w:ascii="Tahoma" w:hAnsi="Tahoma" w:cs="Tahoma"/>
          <w:sz w:val="18"/>
          <w:szCs w:val="24"/>
          <w:lang w:val="x-none"/>
        </w:rPr>
        <w:t>проверить достаточность смазки грузовой цепи, визуально провер</w:t>
      </w:r>
      <w:r w:rsidRPr="000D2CE9">
        <w:rPr>
          <w:rFonts w:ascii="Tahoma" w:hAnsi="Tahoma" w:cs="Tahoma"/>
          <w:sz w:val="18"/>
          <w:szCs w:val="24"/>
        </w:rPr>
        <w:t>ить</w:t>
      </w:r>
      <w:r w:rsidRPr="000D2CE9">
        <w:rPr>
          <w:rFonts w:ascii="Tahoma" w:hAnsi="Tahoma" w:cs="Tahoma"/>
          <w:sz w:val="18"/>
          <w:szCs w:val="24"/>
          <w:lang w:val="x-none"/>
        </w:rPr>
        <w:t xml:space="preserve"> цепь на внешние дефекты;</w:t>
      </w:r>
    </w:p>
    <w:p w:rsidR="00D65260" w:rsidRPr="000D2CE9" w:rsidRDefault="00D65260" w:rsidP="00D65260">
      <w:pPr>
        <w:widowControl w:val="0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24"/>
        </w:rPr>
      </w:pPr>
      <w:r w:rsidRPr="000D2CE9">
        <w:rPr>
          <w:rFonts w:ascii="Tahoma" w:hAnsi="Tahoma" w:cs="Tahoma"/>
          <w:sz w:val="18"/>
          <w:szCs w:val="24"/>
          <w:lang w:val="x-none"/>
        </w:rPr>
        <w:t>убедиться, что грузовая цепь правильно помещена на грузовую звездочку, особенно, если высота подъема больше стандартной;</w:t>
      </w:r>
    </w:p>
    <w:p w:rsidR="00D65260" w:rsidRPr="000D2CE9" w:rsidRDefault="00D65260" w:rsidP="00D65260">
      <w:pPr>
        <w:widowControl w:val="0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24"/>
        </w:rPr>
      </w:pPr>
      <w:r w:rsidRPr="000D2CE9">
        <w:rPr>
          <w:rFonts w:ascii="Tahoma" w:hAnsi="Tahoma" w:cs="Tahoma"/>
          <w:bCs/>
          <w:sz w:val="18"/>
          <w:szCs w:val="24"/>
        </w:rPr>
        <w:t>убедиться, что таль правильно закреп</w:t>
      </w:r>
      <w:r>
        <w:rPr>
          <w:rFonts w:ascii="Tahoma" w:hAnsi="Tahoma" w:cs="Tahoma"/>
          <w:bCs/>
          <w:sz w:val="18"/>
          <w:szCs w:val="24"/>
        </w:rPr>
        <w:t>лена на опорной точке крепления</w:t>
      </w:r>
      <w:r w:rsidRPr="000D2CE9">
        <w:rPr>
          <w:rFonts w:ascii="Tahoma" w:hAnsi="Tahoma" w:cs="Tahoma"/>
          <w:bCs/>
          <w:sz w:val="18"/>
          <w:szCs w:val="24"/>
        </w:rPr>
        <w:t xml:space="preserve"> и, что предохранительная скоба на крюке защелкнута.</w:t>
      </w:r>
      <w:r w:rsidRPr="000D2CE9">
        <w:rPr>
          <w:rFonts w:ascii="Tahoma" w:hAnsi="Tahoma" w:cs="Tahoma"/>
          <w:sz w:val="18"/>
          <w:szCs w:val="24"/>
        </w:rPr>
        <w:t xml:space="preserve"> Запрещается подвешивать таль способом зацепа крюка за различные выступы и кронштейны, не предназначенные для этой цели.</w:t>
      </w:r>
      <w:r w:rsidRPr="000D2CE9">
        <w:rPr>
          <w:rFonts w:ascii="Tahoma" w:hAnsi="Tahoma" w:cs="Tahoma"/>
          <w:bCs/>
          <w:sz w:val="18"/>
          <w:szCs w:val="24"/>
        </w:rPr>
        <w:t xml:space="preserve"> </w:t>
      </w:r>
      <w:r w:rsidRPr="000D2CE9">
        <w:rPr>
          <w:rFonts w:ascii="Tahoma" w:hAnsi="Tahoma" w:cs="Tahoma"/>
          <w:sz w:val="18"/>
          <w:szCs w:val="24"/>
        </w:rPr>
        <w:t>Таль должна подвешиваться на приспособление, способное выдержать суммарно поднимаемый груз и массу тали.</w:t>
      </w:r>
    </w:p>
    <w:p w:rsidR="00D65260" w:rsidRPr="000D2CE9" w:rsidRDefault="00D65260" w:rsidP="00D65260">
      <w:pPr>
        <w:widowControl w:val="0"/>
        <w:spacing w:before="240" w:after="0"/>
        <w:ind w:firstLine="567"/>
        <w:jc w:val="both"/>
        <w:rPr>
          <w:rFonts w:ascii="Tahoma" w:hAnsi="Tahoma" w:cs="Tahoma"/>
          <w:sz w:val="18"/>
          <w:szCs w:val="24"/>
        </w:rPr>
      </w:pPr>
      <w:r w:rsidRPr="000D2CE9">
        <w:rPr>
          <w:rFonts w:ascii="Tahoma" w:hAnsi="Tahoma" w:cs="Tahoma"/>
          <w:sz w:val="18"/>
          <w:szCs w:val="24"/>
        </w:rPr>
        <w:t>Рекомендуется подтягивать ручную цепь равномерными движениями с нормальной скоростью для предотвращен</w:t>
      </w:r>
      <w:r>
        <w:rPr>
          <w:rFonts w:ascii="Tahoma" w:hAnsi="Tahoma" w:cs="Tahoma"/>
          <w:sz w:val="18"/>
          <w:szCs w:val="24"/>
        </w:rPr>
        <w:t>ия ненужного раскачивания груза:</w:t>
      </w:r>
    </w:p>
    <w:p w:rsidR="00D65260" w:rsidRPr="000D2CE9" w:rsidRDefault="00D65260" w:rsidP="00D65260">
      <w:pPr>
        <w:widowControl w:val="0"/>
        <w:numPr>
          <w:ilvl w:val="0"/>
          <w:numId w:val="32"/>
        </w:numPr>
        <w:spacing w:after="0" w:line="276" w:lineRule="auto"/>
        <w:ind w:left="0" w:firstLine="567"/>
        <w:jc w:val="both"/>
        <w:rPr>
          <w:rFonts w:ascii="Tahoma" w:hAnsi="Tahoma" w:cs="Tahoma"/>
          <w:sz w:val="18"/>
          <w:szCs w:val="24"/>
        </w:rPr>
      </w:pPr>
      <w:r w:rsidRPr="000D2CE9">
        <w:rPr>
          <w:rFonts w:ascii="Tahoma" w:hAnsi="Tahoma" w:cs="Tahoma"/>
          <w:sz w:val="18"/>
          <w:szCs w:val="24"/>
        </w:rPr>
        <w:t>груз подвешивать только посредине седловины крюка. То же касается подвесного крюка;</w:t>
      </w:r>
    </w:p>
    <w:p w:rsidR="00D65260" w:rsidRDefault="00D65260" w:rsidP="00D65260">
      <w:pPr>
        <w:widowControl w:val="0"/>
        <w:numPr>
          <w:ilvl w:val="0"/>
          <w:numId w:val="32"/>
        </w:numPr>
        <w:spacing w:line="276" w:lineRule="auto"/>
        <w:ind w:left="0" w:firstLine="567"/>
        <w:jc w:val="both"/>
        <w:rPr>
          <w:rFonts w:ascii="Tahoma" w:hAnsi="Tahoma" w:cs="Tahoma"/>
          <w:bCs/>
          <w:iCs/>
          <w:sz w:val="18"/>
          <w:szCs w:val="24"/>
        </w:rPr>
      </w:pPr>
      <w:r w:rsidRPr="000D2CE9">
        <w:rPr>
          <w:rFonts w:ascii="Tahoma" w:hAnsi="Tahoma" w:cs="Tahoma"/>
          <w:bCs/>
          <w:iCs/>
          <w:sz w:val="18"/>
          <w:szCs w:val="24"/>
        </w:rPr>
        <w:t>при замене цепи производить ее укладку таким образом, чтобы сварные швы цепных звеньев при укладке звеньев в карманы приводной звездочки смотрели наружу.</w:t>
      </w:r>
    </w:p>
    <w:p w:rsidR="009D5E34" w:rsidRPr="009D5E34" w:rsidRDefault="009D5E34" w:rsidP="009D5E34">
      <w:pPr>
        <w:widowControl w:val="0"/>
        <w:spacing w:after="0" w:line="276" w:lineRule="auto"/>
        <w:jc w:val="both"/>
        <w:rPr>
          <w:rFonts w:ascii="Tahoma" w:hAnsi="Tahoma" w:cs="Tahoma"/>
          <w:b/>
          <w:bCs/>
          <w:iCs/>
          <w:sz w:val="18"/>
          <w:szCs w:val="24"/>
        </w:rPr>
      </w:pPr>
      <w:r w:rsidRPr="009D5E34">
        <w:rPr>
          <w:rFonts w:ascii="Tahoma" w:hAnsi="Tahoma" w:cs="Tahoma"/>
          <w:b/>
          <w:bCs/>
          <w:iCs/>
          <w:sz w:val="18"/>
          <w:szCs w:val="24"/>
        </w:rPr>
        <w:t>Эксплуатационные ограничения</w:t>
      </w:r>
    </w:p>
    <w:p w:rsidR="00D65260" w:rsidRPr="00D65260" w:rsidRDefault="00D65260" w:rsidP="00D65260">
      <w:pPr>
        <w:widowControl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24"/>
        </w:rPr>
      </w:pPr>
      <w:r w:rsidRPr="00D65260">
        <w:rPr>
          <w:rFonts w:ascii="Tahoma" w:hAnsi="Tahoma" w:cs="Tahoma"/>
          <w:sz w:val="18"/>
          <w:szCs w:val="24"/>
        </w:rPr>
        <w:t xml:space="preserve">К работе с цепной талью допускаются лица, имеющие профессиональную подготовку, прошедшие специальное обучение и предварительный инструктаж по безопасным методам и приемам труда в соответствии с установленным кодексом </w:t>
      </w:r>
      <w:r w:rsidRPr="00D65260">
        <w:rPr>
          <w:rFonts w:ascii="Tahoma" w:hAnsi="Tahoma" w:cs="Tahoma"/>
          <w:caps/>
          <w:sz w:val="18"/>
          <w:szCs w:val="24"/>
        </w:rPr>
        <w:t>з</w:t>
      </w:r>
      <w:r w:rsidRPr="00D65260">
        <w:rPr>
          <w:rFonts w:ascii="Tahoma" w:hAnsi="Tahoma" w:cs="Tahoma"/>
          <w:sz w:val="18"/>
          <w:szCs w:val="24"/>
        </w:rPr>
        <w:t>аконов о труде (КЗОТ) порядке.</w:t>
      </w:r>
    </w:p>
    <w:p w:rsidR="00D65260" w:rsidRPr="00D65260" w:rsidRDefault="00D65260" w:rsidP="00D65260">
      <w:pPr>
        <w:widowControl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24"/>
        </w:rPr>
      </w:pPr>
      <w:r w:rsidRPr="00D65260">
        <w:rPr>
          <w:rFonts w:ascii="Tahoma" w:hAnsi="Tahoma" w:cs="Tahoma"/>
          <w:sz w:val="18"/>
          <w:szCs w:val="24"/>
        </w:rPr>
        <w:t>В соответствии с требованиями Правил устройства и безопасной эксплуатации грузоподъемных кранов должны быть назначены лица (после проверки у них знаний Правил и получения ими соответствующего удостоверения), ответственные за безопасную эксплуатацию тали, создана ремонтная служба и установлен порядок профилактических осмотров и ремонтов, обеспечивающих содержание тали в исправном состоянии, установлен порядок обучения и периодической проверки знаний Правил устройства и безопасной эксплуатации грузоподъемных кранов у лиц, обслуживающих таль.</w:t>
      </w:r>
    </w:p>
    <w:p w:rsidR="00D65260" w:rsidRPr="00D65260" w:rsidRDefault="00D65260" w:rsidP="00D65260">
      <w:pPr>
        <w:widowControl w:val="0"/>
        <w:tabs>
          <w:tab w:val="left" w:pos="210"/>
        </w:tabs>
        <w:spacing w:after="60" w:line="240" w:lineRule="auto"/>
        <w:ind w:firstLine="567"/>
        <w:jc w:val="both"/>
        <w:rPr>
          <w:rFonts w:ascii="Tahoma" w:hAnsi="Tahoma" w:cs="Tahoma"/>
          <w:bCs/>
          <w:sz w:val="18"/>
          <w:szCs w:val="24"/>
        </w:rPr>
      </w:pPr>
      <w:r w:rsidRPr="00D65260">
        <w:rPr>
          <w:rFonts w:ascii="Tahoma" w:hAnsi="Tahoma" w:cs="Tahoma"/>
          <w:bCs/>
          <w:sz w:val="18"/>
          <w:szCs w:val="24"/>
        </w:rPr>
        <w:t>Работа с талью и её техническое обслуживание должны проводиться в соответствии с требованиями, изложенными в настоящем руководстве по эксплуатации.</w:t>
      </w:r>
    </w:p>
    <w:p w:rsidR="00D65260" w:rsidRPr="00D65260" w:rsidRDefault="00D65260" w:rsidP="00D65260">
      <w:pPr>
        <w:widowControl w:val="0"/>
        <w:spacing w:line="240" w:lineRule="auto"/>
        <w:ind w:firstLine="567"/>
        <w:jc w:val="both"/>
        <w:rPr>
          <w:rFonts w:ascii="Tahoma" w:hAnsi="Tahoma" w:cs="Tahoma"/>
          <w:bCs/>
          <w:sz w:val="18"/>
          <w:szCs w:val="24"/>
        </w:rPr>
      </w:pPr>
      <w:r w:rsidRPr="00D65260">
        <w:rPr>
          <w:rFonts w:ascii="Tahoma" w:hAnsi="Tahoma" w:cs="Tahoma"/>
          <w:bCs/>
          <w:sz w:val="18"/>
          <w:szCs w:val="24"/>
        </w:rPr>
        <w:t xml:space="preserve">В процессе работы с талью необходимо избегать косой тяги, т.е. нагрузок на блок крюка или корпус под углом. Подъем </w:t>
      </w:r>
      <w:proofErr w:type="gramStart"/>
      <w:r w:rsidRPr="00D65260">
        <w:rPr>
          <w:rFonts w:ascii="Tahoma" w:hAnsi="Tahoma" w:cs="Tahoma"/>
          <w:bCs/>
          <w:sz w:val="18"/>
          <w:szCs w:val="24"/>
        </w:rPr>
        <w:t>должен  производиться</w:t>
      </w:r>
      <w:proofErr w:type="gramEnd"/>
      <w:r w:rsidRPr="00D65260">
        <w:rPr>
          <w:rFonts w:ascii="Tahoma" w:hAnsi="Tahoma" w:cs="Tahoma"/>
          <w:bCs/>
          <w:sz w:val="18"/>
          <w:szCs w:val="24"/>
        </w:rPr>
        <w:t xml:space="preserve"> всегда по прямой линии между подвесным и грузовым крюками.</w:t>
      </w:r>
    </w:p>
    <w:bookmarkEnd w:id="1"/>
    <w:p w:rsidR="001C68FE" w:rsidRDefault="00356C34" w:rsidP="006E38AD">
      <w:pPr>
        <w:spacing w:before="240" w:after="240" w:line="240" w:lineRule="auto"/>
        <w:jc w:val="center"/>
        <w:rPr>
          <w:rFonts w:ascii="Tahoma" w:hAnsi="Tahoma" w:cs="Tahoma"/>
          <w:b/>
          <w:color w:val="000000"/>
          <w:spacing w:val="-2"/>
          <w:sz w:val="18"/>
        </w:rPr>
      </w:pPr>
      <w:r>
        <w:rPr>
          <w:rFonts w:ascii="Tahoma" w:hAnsi="Tahoma" w:cs="Tahoma"/>
          <w:b/>
          <w:sz w:val="18"/>
        </w:rPr>
        <w:t>2.2</w:t>
      </w:r>
      <w:r w:rsidR="001C68FE">
        <w:rPr>
          <w:rFonts w:ascii="Tahoma" w:hAnsi="Tahoma" w:cs="Tahoma"/>
          <w:b/>
          <w:color w:val="000000"/>
          <w:spacing w:val="-2"/>
          <w:sz w:val="18"/>
        </w:rPr>
        <w:t xml:space="preserve"> Техническое обслуживание</w:t>
      </w:r>
      <w:r w:rsidR="00C464BB">
        <w:rPr>
          <w:rFonts w:ascii="Tahoma" w:hAnsi="Tahoma" w:cs="Tahoma"/>
          <w:b/>
          <w:color w:val="000000"/>
          <w:spacing w:val="-2"/>
          <w:sz w:val="18"/>
        </w:rPr>
        <w:t xml:space="preserve"> и проверка</w:t>
      </w:r>
    </w:p>
    <w:p w:rsidR="009D5E34" w:rsidRPr="000D2CE9" w:rsidRDefault="009D5E34" w:rsidP="009D5E34">
      <w:pPr>
        <w:widowControl w:val="0"/>
        <w:tabs>
          <w:tab w:val="left" w:pos="-31680"/>
        </w:tabs>
        <w:spacing w:after="0" w:line="240" w:lineRule="auto"/>
        <w:jc w:val="both"/>
        <w:rPr>
          <w:rFonts w:ascii="Tahoma" w:hAnsi="Tahoma" w:cs="Tahoma"/>
          <w:sz w:val="18"/>
          <w:szCs w:val="24"/>
        </w:rPr>
      </w:pPr>
      <w:r w:rsidRPr="000D2CE9">
        <w:rPr>
          <w:rFonts w:ascii="Tahoma" w:hAnsi="Tahoma" w:cs="Tahoma"/>
          <w:sz w:val="18"/>
          <w:szCs w:val="24"/>
        </w:rPr>
        <w:t>Установлены следующие виды и периодичность технического обслуживания (</w:t>
      </w:r>
      <w:r w:rsidRPr="000D2CE9">
        <w:rPr>
          <w:rFonts w:ascii="Tahoma" w:hAnsi="Tahoma" w:cs="Tahoma"/>
          <w:bCs/>
          <w:i/>
          <w:iCs/>
          <w:sz w:val="18"/>
          <w:szCs w:val="24"/>
        </w:rPr>
        <w:t>осуществляет пользователь</w:t>
      </w:r>
      <w:r w:rsidRPr="000D2CE9">
        <w:rPr>
          <w:rFonts w:ascii="Tahoma" w:hAnsi="Tahoma" w:cs="Tahoma"/>
          <w:sz w:val="18"/>
          <w:szCs w:val="24"/>
        </w:rPr>
        <w:t>):</w:t>
      </w:r>
    </w:p>
    <w:p w:rsidR="009D5E34" w:rsidRPr="000D2CE9" w:rsidRDefault="009D5E34" w:rsidP="009D5E34">
      <w:pPr>
        <w:widowControl w:val="0"/>
        <w:numPr>
          <w:ilvl w:val="1"/>
          <w:numId w:val="37"/>
        </w:numPr>
        <w:tabs>
          <w:tab w:val="left" w:pos="157"/>
        </w:tabs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24"/>
        </w:rPr>
      </w:pPr>
      <w:r w:rsidRPr="000D2CE9">
        <w:rPr>
          <w:rFonts w:ascii="Tahoma" w:hAnsi="Tahoma" w:cs="Tahoma"/>
          <w:sz w:val="18"/>
          <w:szCs w:val="24"/>
        </w:rPr>
        <w:t>текущее обслуживание – производится до и после каждого применения;</w:t>
      </w:r>
    </w:p>
    <w:p w:rsidR="009D5E34" w:rsidRPr="000D2CE9" w:rsidRDefault="009D5E34" w:rsidP="009D5E34">
      <w:pPr>
        <w:widowControl w:val="0"/>
        <w:numPr>
          <w:ilvl w:val="1"/>
          <w:numId w:val="37"/>
        </w:numPr>
        <w:tabs>
          <w:tab w:val="left" w:pos="157"/>
        </w:tabs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t>ТО1 – один раз в год;</w:t>
      </w:r>
    </w:p>
    <w:p w:rsidR="009D5E34" w:rsidRPr="000D2CE9" w:rsidRDefault="009D5E34" w:rsidP="009D5E34">
      <w:pPr>
        <w:widowControl w:val="0"/>
        <w:numPr>
          <w:ilvl w:val="1"/>
          <w:numId w:val="37"/>
        </w:numPr>
        <w:tabs>
          <w:tab w:val="left" w:pos="157"/>
        </w:tabs>
        <w:spacing w:after="200" w:line="240" w:lineRule="auto"/>
        <w:ind w:left="0" w:firstLine="567"/>
        <w:jc w:val="both"/>
        <w:rPr>
          <w:rFonts w:ascii="Tahoma" w:hAnsi="Tahoma" w:cs="Tahoma"/>
          <w:sz w:val="18"/>
          <w:szCs w:val="24"/>
        </w:rPr>
      </w:pPr>
      <w:r w:rsidRPr="000D2CE9">
        <w:rPr>
          <w:rFonts w:ascii="Tahoma" w:hAnsi="Tahoma" w:cs="Tahoma"/>
          <w:sz w:val="18"/>
          <w:szCs w:val="24"/>
        </w:rPr>
        <w:t>техническое обслуживание при хранении.</w:t>
      </w:r>
    </w:p>
    <w:p w:rsidR="009D5E34" w:rsidRPr="000D2CE9" w:rsidRDefault="009D5E34" w:rsidP="009D5E34">
      <w:pPr>
        <w:widowControl w:val="0"/>
        <w:tabs>
          <w:tab w:val="left" w:pos="-31680"/>
        </w:tabs>
        <w:spacing w:after="0" w:line="240" w:lineRule="auto"/>
        <w:jc w:val="both"/>
        <w:rPr>
          <w:rFonts w:ascii="Tahoma" w:hAnsi="Tahoma" w:cs="Tahoma"/>
          <w:sz w:val="18"/>
          <w:szCs w:val="24"/>
        </w:rPr>
      </w:pPr>
      <w:r w:rsidRPr="000D2CE9">
        <w:rPr>
          <w:rFonts w:ascii="Tahoma" w:hAnsi="Tahoma" w:cs="Tahoma"/>
          <w:bCs/>
          <w:sz w:val="18"/>
          <w:szCs w:val="24"/>
        </w:rPr>
        <w:t>Текущее</w:t>
      </w:r>
      <w:r w:rsidRPr="000D2CE9">
        <w:rPr>
          <w:rFonts w:ascii="Tahoma" w:hAnsi="Tahoma" w:cs="Tahoma"/>
          <w:b/>
          <w:bCs/>
          <w:sz w:val="18"/>
          <w:szCs w:val="24"/>
        </w:rPr>
        <w:t xml:space="preserve"> </w:t>
      </w:r>
      <w:r w:rsidRPr="000D2CE9">
        <w:rPr>
          <w:rFonts w:ascii="Tahoma" w:hAnsi="Tahoma" w:cs="Tahoma"/>
          <w:sz w:val="18"/>
          <w:szCs w:val="24"/>
        </w:rPr>
        <w:t xml:space="preserve">обслуживание заключается в периодических осмотрах внешнего вида изделия с целью обнаружения и устранения неисправностей. Элементы крепления должны быть исправными, резьбовые соединения смазаны пластичной смазкой, на деталях </w:t>
      </w:r>
      <w:r w:rsidRPr="000D2CE9">
        <w:rPr>
          <w:rFonts w:ascii="Tahoma" w:hAnsi="Tahoma" w:cs="Tahoma"/>
          <w:sz w:val="18"/>
          <w:szCs w:val="24"/>
        </w:rPr>
        <w:lastRenderedPageBreak/>
        <w:t>должны отсутствовать повреждения, износ, коррозия и другие дефекты. При износе цепи и крюков произведите их браковку.</w:t>
      </w:r>
    </w:p>
    <w:p w:rsidR="009D5E34" w:rsidRPr="000D2CE9" w:rsidRDefault="009D5E34" w:rsidP="009D5E34">
      <w:pPr>
        <w:widowControl w:val="0"/>
        <w:tabs>
          <w:tab w:val="left" w:pos="-31680"/>
        </w:tabs>
        <w:jc w:val="both"/>
        <w:rPr>
          <w:rFonts w:ascii="Tahoma" w:hAnsi="Tahoma" w:cs="Tahoma"/>
          <w:sz w:val="18"/>
          <w:szCs w:val="24"/>
        </w:rPr>
      </w:pPr>
      <w:r w:rsidRPr="000D2CE9">
        <w:rPr>
          <w:rFonts w:ascii="Tahoma" w:hAnsi="Tahoma" w:cs="Tahoma"/>
          <w:sz w:val="18"/>
          <w:szCs w:val="24"/>
        </w:rPr>
        <w:t xml:space="preserve">Предохранительные системы должны функционировать безупречно и четко. </w:t>
      </w:r>
    </w:p>
    <w:p w:rsidR="009D5E34" w:rsidRPr="000D2CE9" w:rsidRDefault="009D5E34" w:rsidP="009D5E34">
      <w:pPr>
        <w:widowControl w:val="0"/>
        <w:tabs>
          <w:tab w:val="left" w:pos="-31680"/>
        </w:tabs>
        <w:spacing w:after="0" w:line="240" w:lineRule="auto"/>
        <w:jc w:val="both"/>
        <w:rPr>
          <w:rFonts w:ascii="Tahoma" w:hAnsi="Tahoma" w:cs="Tahoma"/>
          <w:sz w:val="18"/>
          <w:szCs w:val="24"/>
        </w:rPr>
      </w:pPr>
      <w:r w:rsidRPr="000D2CE9">
        <w:rPr>
          <w:rFonts w:ascii="Tahoma" w:hAnsi="Tahoma" w:cs="Tahoma"/>
          <w:bCs/>
          <w:sz w:val="18"/>
          <w:szCs w:val="24"/>
        </w:rPr>
        <w:t>ТО1</w:t>
      </w:r>
      <w:r w:rsidRPr="000D2CE9">
        <w:rPr>
          <w:rFonts w:ascii="Tahoma" w:hAnsi="Tahoma" w:cs="Tahoma"/>
          <w:sz w:val="18"/>
          <w:szCs w:val="24"/>
        </w:rPr>
        <w:t xml:space="preserve"> включает следующие работы:</w:t>
      </w:r>
    </w:p>
    <w:p w:rsidR="009D5E34" w:rsidRPr="000D2CE9" w:rsidRDefault="009D5E34" w:rsidP="009D5E34">
      <w:pPr>
        <w:widowControl w:val="0"/>
        <w:numPr>
          <w:ilvl w:val="1"/>
          <w:numId w:val="38"/>
        </w:numPr>
        <w:tabs>
          <w:tab w:val="left" w:pos="-31680"/>
        </w:tabs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24"/>
        </w:rPr>
      </w:pPr>
      <w:r w:rsidRPr="000D2CE9">
        <w:rPr>
          <w:rFonts w:ascii="Tahoma" w:hAnsi="Tahoma" w:cs="Tahoma"/>
          <w:sz w:val="18"/>
          <w:szCs w:val="24"/>
        </w:rPr>
        <w:t>осмот</w:t>
      </w:r>
      <w:r>
        <w:rPr>
          <w:rFonts w:ascii="Tahoma" w:hAnsi="Tahoma" w:cs="Tahoma"/>
          <w:sz w:val="18"/>
          <w:szCs w:val="24"/>
        </w:rPr>
        <w:t xml:space="preserve">р и контрольные испытания тали </w:t>
      </w:r>
      <w:r w:rsidRPr="000D2CE9">
        <w:rPr>
          <w:rFonts w:ascii="Tahoma" w:hAnsi="Tahoma" w:cs="Tahoma"/>
          <w:sz w:val="18"/>
          <w:szCs w:val="24"/>
        </w:rPr>
        <w:t>с целью выявления неисправностей;</w:t>
      </w:r>
    </w:p>
    <w:p w:rsidR="009D5E34" w:rsidRPr="000D2CE9" w:rsidRDefault="009D5E34" w:rsidP="009D5E34">
      <w:pPr>
        <w:widowControl w:val="0"/>
        <w:numPr>
          <w:ilvl w:val="1"/>
          <w:numId w:val="38"/>
        </w:numPr>
        <w:tabs>
          <w:tab w:val="left" w:pos="-31680"/>
        </w:tabs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24"/>
        </w:rPr>
      </w:pPr>
      <w:r w:rsidRPr="000D2CE9">
        <w:rPr>
          <w:rFonts w:ascii="Tahoma" w:hAnsi="Tahoma" w:cs="Tahoma"/>
          <w:sz w:val="18"/>
          <w:szCs w:val="24"/>
        </w:rPr>
        <w:t>устранение неисправностей;</w:t>
      </w:r>
    </w:p>
    <w:p w:rsidR="009D5E34" w:rsidRPr="000D2CE9" w:rsidRDefault="009D5E34" w:rsidP="009D5E34">
      <w:pPr>
        <w:numPr>
          <w:ilvl w:val="1"/>
          <w:numId w:val="38"/>
        </w:numPr>
        <w:tabs>
          <w:tab w:val="left" w:pos="-3168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t xml:space="preserve">контрольные испытания изделия </w:t>
      </w:r>
      <w:r w:rsidRPr="000D2CE9">
        <w:rPr>
          <w:rFonts w:ascii="Tahoma" w:hAnsi="Tahoma" w:cs="Tahoma"/>
          <w:sz w:val="18"/>
          <w:szCs w:val="24"/>
        </w:rPr>
        <w:t>после устранения неисправностей (грузом, на 25% превышающим ее номинальную грузоподъемность и динамические испытания грузом, на 10% превышающи</w:t>
      </w:r>
      <w:r>
        <w:rPr>
          <w:rFonts w:ascii="Tahoma" w:hAnsi="Tahoma" w:cs="Tahoma"/>
          <w:sz w:val="18"/>
          <w:szCs w:val="24"/>
        </w:rPr>
        <w:t>м номинальную грузоподъемность)</w:t>
      </w:r>
      <w:r w:rsidRPr="000D2CE9">
        <w:rPr>
          <w:rFonts w:ascii="Tahoma" w:hAnsi="Tahoma" w:cs="Tahoma"/>
          <w:sz w:val="18"/>
          <w:szCs w:val="24"/>
        </w:rPr>
        <w:t>;</w:t>
      </w:r>
    </w:p>
    <w:p w:rsidR="009D5E34" w:rsidRPr="000D2CE9" w:rsidRDefault="009D5E34" w:rsidP="009D5E34">
      <w:pPr>
        <w:widowControl w:val="0"/>
        <w:numPr>
          <w:ilvl w:val="1"/>
          <w:numId w:val="38"/>
        </w:numPr>
        <w:spacing w:after="200" w:line="276" w:lineRule="auto"/>
        <w:ind w:left="0" w:firstLine="567"/>
        <w:jc w:val="both"/>
        <w:rPr>
          <w:rFonts w:ascii="Tahoma" w:hAnsi="Tahoma" w:cs="Tahoma"/>
          <w:sz w:val="18"/>
          <w:szCs w:val="24"/>
        </w:rPr>
      </w:pPr>
      <w:r w:rsidRPr="000D2CE9">
        <w:rPr>
          <w:rFonts w:ascii="Tahoma" w:hAnsi="Tahoma" w:cs="Tahoma"/>
          <w:sz w:val="18"/>
          <w:szCs w:val="24"/>
        </w:rPr>
        <w:t xml:space="preserve">контрольные испытания проводятся в </w:t>
      </w:r>
      <w:r>
        <w:rPr>
          <w:rFonts w:ascii="Tahoma" w:hAnsi="Tahoma" w:cs="Tahoma"/>
          <w:sz w:val="18"/>
          <w:szCs w:val="24"/>
        </w:rPr>
        <w:t>объёме, предусмотренном п. 2.2.</w:t>
      </w:r>
    </w:p>
    <w:p w:rsidR="009D5E34" w:rsidRPr="000D2CE9" w:rsidRDefault="009D5E34" w:rsidP="009D5E34">
      <w:pPr>
        <w:widowControl w:val="0"/>
        <w:tabs>
          <w:tab w:val="left" w:pos="-31680"/>
        </w:tabs>
        <w:spacing w:after="0"/>
        <w:ind w:firstLine="567"/>
        <w:jc w:val="both"/>
        <w:rPr>
          <w:rFonts w:ascii="Tahoma" w:hAnsi="Tahoma" w:cs="Tahoma"/>
          <w:sz w:val="18"/>
          <w:szCs w:val="24"/>
        </w:rPr>
      </w:pPr>
      <w:r w:rsidRPr="000D2CE9">
        <w:rPr>
          <w:rFonts w:ascii="Tahoma" w:hAnsi="Tahoma" w:cs="Tahoma"/>
          <w:sz w:val="18"/>
          <w:szCs w:val="24"/>
        </w:rPr>
        <w:t>Техниче</w:t>
      </w:r>
      <w:r>
        <w:rPr>
          <w:rFonts w:ascii="Tahoma" w:hAnsi="Tahoma" w:cs="Tahoma"/>
          <w:sz w:val="18"/>
          <w:szCs w:val="24"/>
        </w:rPr>
        <w:t xml:space="preserve">ское обслуживание при хранении </w:t>
      </w:r>
      <w:r w:rsidRPr="000D2CE9">
        <w:rPr>
          <w:rFonts w:ascii="Tahoma" w:hAnsi="Tahoma" w:cs="Tahoma"/>
          <w:sz w:val="18"/>
          <w:szCs w:val="24"/>
        </w:rPr>
        <w:t>изделия сводится к правилам хранения и ТО1.</w:t>
      </w:r>
    </w:p>
    <w:p w:rsidR="009D5E34" w:rsidRPr="000D2CE9" w:rsidRDefault="009D5E34" w:rsidP="009D5E34">
      <w:pPr>
        <w:widowControl w:val="0"/>
        <w:spacing w:before="240" w:after="0" w:line="240" w:lineRule="auto"/>
        <w:ind w:firstLine="567"/>
        <w:jc w:val="both"/>
        <w:rPr>
          <w:rFonts w:ascii="Tahoma" w:hAnsi="Tahoma" w:cs="Tahoma"/>
          <w:sz w:val="18"/>
          <w:szCs w:val="24"/>
        </w:rPr>
      </w:pPr>
      <w:r w:rsidRPr="000D2CE9">
        <w:rPr>
          <w:rFonts w:ascii="Tahoma" w:hAnsi="Tahoma" w:cs="Tahoma"/>
          <w:sz w:val="18"/>
          <w:szCs w:val="24"/>
        </w:rPr>
        <w:t>Хранение у пользователя должно о</w:t>
      </w:r>
      <w:r>
        <w:rPr>
          <w:rFonts w:ascii="Tahoma" w:hAnsi="Tahoma" w:cs="Tahoma"/>
          <w:sz w:val="18"/>
          <w:szCs w:val="24"/>
        </w:rPr>
        <w:t xml:space="preserve">существляться в соответствии с </w:t>
      </w:r>
      <w:r w:rsidRPr="000D2CE9">
        <w:rPr>
          <w:rFonts w:ascii="Tahoma" w:hAnsi="Tahoma" w:cs="Tahoma"/>
          <w:sz w:val="18"/>
          <w:szCs w:val="24"/>
        </w:rPr>
        <w:t xml:space="preserve">ГОСТ 15150 в условиях, соответствующих группе условий хранения – ОЖ, транспортирование - в условиях, соответствующих группе условий транспортирования – Ж. Срок длительного хранения не должен превышать 5 лет. Таль до эксплуатации должна храниться в упакованном виде в тарном ящике в закрытом помещении или под навесом. </w:t>
      </w:r>
    </w:p>
    <w:p w:rsidR="009D5E34" w:rsidRPr="000D2CE9" w:rsidRDefault="009D5E34" w:rsidP="009D5E34">
      <w:pPr>
        <w:widowControl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24"/>
        </w:rPr>
      </w:pPr>
      <w:r w:rsidRPr="000D2CE9">
        <w:rPr>
          <w:rFonts w:ascii="Tahoma" w:hAnsi="Tahoma" w:cs="Tahoma"/>
          <w:sz w:val="18"/>
          <w:szCs w:val="24"/>
        </w:rPr>
        <w:t>После длительного хранения должна быть проведена полная ревизия изделия.</w:t>
      </w:r>
    </w:p>
    <w:p w:rsidR="005D4131" w:rsidRDefault="005D728B" w:rsidP="00356C34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2.3</w:t>
      </w:r>
      <w:r w:rsidR="005D4131" w:rsidRPr="00D75419">
        <w:rPr>
          <w:rFonts w:ascii="Tahoma" w:hAnsi="Tahoma" w:cs="Tahoma"/>
          <w:b/>
          <w:sz w:val="18"/>
          <w:szCs w:val="18"/>
        </w:rPr>
        <w:t xml:space="preserve"> Меры предосторожности</w:t>
      </w:r>
    </w:p>
    <w:p w:rsidR="009D5E34" w:rsidRDefault="009D5E34" w:rsidP="009D5E34">
      <w:pPr>
        <w:widowControl w:val="0"/>
        <w:spacing w:after="0" w:line="213" w:lineRule="auto"/>
        <w:ind w:left="1134" w:right="283"/>
        <w:jc w:val="both"/>
        <w:rPr>
          <w:rFonts w:ascii="Tahoma" w:hAnsi="Tahoma" w:cs="Tahoma"/>
          <w:sz w:val="18"/>
          <w:szCs w:val="24"/>
        </w:rPr>
      </w:pPr>
      <w:r w:rsidRPr="000D2CE9">
        <w:rPr>
          <w:rFonts w:ascii="Tahoma" w:hAnsi="Tahoma" w:cs="Tahoma"/>
          <w:sz w:val="18"/>
          <w:szCs w:val="24"/>
        </w:rPr>
        <w:t>Эксплуатация тали, ее техническое освидетельствование и надзор за техническим состоянием должны осуществляться в соответствии с «Правилами устройства и безопасной эксплуатации грузоподъемных кранов НПАОП 0.00-1.01-07». При работе тали необходимо обеспечить соблюдение следующих</w:t>
      </w:r>
      <w:r>
        <w:rPr>
          <w:rFonts w:ascii="Tahoma" w:hAnsi="Tahoma" w:cs="Tahoma"/>
          <w:sz w:val="18"/>
          <w:szCs w:val="24"/>
        </w:rPr>
        <w:t xml:space="preserve"> правил:</w:t>
      </w:r>
    </w:p>
    <w:p w:rsidR="009D5E34" w:rsidRPr="000D2CE9" w:rsidRDefault="0021329F" w:rsidP="009D5E34">
      <w:pPr>
        <w:widowControl w:val="0"/>
        <w:numPr>
          <w:ilvl w:val="0"/>
          <w:numId w:val="34"/>
        </w:numPr>
        <w:spacing w:after="0" w:line="213" w:lineRule="auto"/>
        <w:ind w:left="1134" w:right="283" w:firstLine="0"/>
        <w:jc w:val="both"/>
        <w:rPr>
          <w:rFonts w:ascii="Tahoma" w:hAnsi="Tahoma" w:cs="Tahoma"/>
          <w:sz w:val="18"/>
          <w:szCs w:val="24"/>
          <w:lang w:val="x-none"/>
        </w:rPr>
      </w:pPr>
      <w:r w:rsidRPr="000D2CE9">
        <w:rPr>
          <w:rFonts w:ascii="Tahoma" w:hAnsi="Tahoma" w:cs="Tahoma"/>
          <w:noProof/>
          <w:sz w:val="16"/>
          <w:lang w:eastAsia="ru-RU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12700</wp:posOffset>
            </wp:positionV>
            <wp:extent cx="584200" cy="519430"/>
            <wp:effectExtent l="0" t="0" r="6350" b="0"/>
            <wp:wrapNone/>
            <wp:docPr id="13" name="Рисунок 13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HTUNG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E34" w:rsidRPr="000D2CE9">
        <w:rPr>
          <w:rFonts w:ascii="Tahoma" w:hAnsi="Tahoma" w:cs="Tahoma"/>
          <w:sz w:val="18"/>
          <w:szCs w:val="24"/>
          <w:lang w:val="x-none"/>
        </w:rPr>
        <w:t xml:space="preserve">для </w:t>
      </w:r>
      <w:proofErr w:type="spellStart"/>
      <w:r w:rsidR="009D5E34" w:rsidRPr="000D2CE9">
        <w:rPr>
          <w:rFonts w:ascii="Tahoma" w:hAnsi="Tahoma" w:cs="Tahoma"/>
          <w:sz w:val="18"/>
          <w:szCs w:val="24"/>
          <w:lang w:val="x-none"/>
        </w:rPr>
        <w:t>строповки</w:t>
      </w:r>
      <w:proofErr w:type="spellEnd"/>
      <w:r w:rsidR="009D5E34" w:rsidRPr="000D2CE9">
        <w:rPr>
          <w:rFonts w:ascii="Tahoma" w:hAnsi="Tahoma" w:cs="Tahoma"/>
          <w:sz w:val="18"/>
          <w:szCs w:val="24"/>
          <w:lang w:val="x-none"/>
        </w:rPr>
        <w:t xml:space="preserve"> груза должны применяться стропы, соответствующие массе поднимаемого груза с учетом ветвей и угла их наклона. Стропы следует подбирать так, чтобы угол между ветвями не превышал 90º;</w:t>
      </w:r>
    </w:p>
    <w:p w:rsidR="009D5E34" w:rsidRPr="000D2CE9" w:rsidRDefault="009D5E34" w:rsidP="009D5E34">
      <w:pPr>
        <w:widowControl w:val="0"/>
        <w:numPr>
          <w:ilvl w:val="0"/>
          <w:numId w:val="33"/>
        </w:numPr>
        <w:spacing w:after="0" w:line="201" w:lineRule="auto"/>
        <w:ind w:right="283" w:firstLine="66"/>
        <w:jc w:val="both"/>
        <w:rPr>
          <w:rFonts w:ascii="Tahoma" w:hAnsi="Tahoma" w:cs="Tahoma"/>
          <w:sz w:val="18"/>
          <w:szCs w:val="24"/>
          <w:lang w:val="x-none"/>
        </w:rPr>
      </w:pPr>
      <w:r w:rsidRPr="000D2CE9">
        <w:rPr>
          <w:rFonts w:ascii="Tahoma" w:hAnsi="Tahoma" w:cs="Tahoma"/>
          <w:sz w:val="18"/>
          <w:szCs w:val="24"/>
          <w:lang w:val="x-none"/>
        </w:rPr>
        <w:t>при отсутствии на грузовом крюке предохранительного замка допускается работа тали только с гибкими грузозахватными приспособлениями, исключающими возможность их выпадения из зева крюка;</w:t>
      </w:r>
    </w:p>
    <w:p w:rsidR="009D5E34" w:rsidRPr="000D2CE9" w:rsidRDefault="009D5E34" w:rsidP="009D5E34">
      <w:pPr>
        <w:widowControl w:val="0"/>
        <w:numPr>
          <w:ilvl w:val="0"/>
          <w:numId w:val="33"/>
        </w:numPr>
        <w:spacing w:after="0" w:line="201" w:lineRule="auto"/>
        <w:ind w:left="1134" w:right="283" w:firstLine="0"/>
        <w:jc w:val="both"/>
        <w:rPr>
          <w:rFonts w:ascii="Tahoma" w:hAnsi="Tahoma" w:cs="Tahoma"/>
          <w:sz w:val="18"/>
          <w:szCs w:val="24"/>
          <w:lang w:val="x-none"/>
        </w:rPr>
      </w:pPr>
      <w:r w:rsidRPr="000D2CE9">
        <w:rPr>
          <w:rFonts w:ascii="Tahoma" w:hAnsi="Tahoma" w:cs="Tahoma"/>
          <w:sz w:val="18"/>
          <w:szCs w:val="24"/>
          <w:lang w:val="x-none"/>
        </w:rPr>
        <w:t>подъем мелкоштучных грузов должен производиться в таре, при этом должна исключаться возможность выпадения отдельных грузов;</w:t>
      </w:r>
    </w:p>
    <w:p w:rsidR="009D5E34" w:rsidRPr="000D2CE9" w:rsidRDefault="009D5E34" w:rsidP="009D5E34">
      <w:pPr>
        <w:widowControl w:val="0"/>
        <w:numPr>
          <w:ilvl w:val="0"/>
          <w:numId w:val="33"/>
        </w:numPr>
        <w:spacing w:after="0" w:line="201" w:lineRule="auto"/>
        <w:ind w:left="1134" w:right="283" w:firstLine="0"/>
        <w:jc w:val="both"/>
        <w:rPr>
          <w:rFonts w:ascii="Tahoma" w:hAnsi="Tahoma" w:cs="Tahoma"/>
          <w:sz w:val="18"/>
          <w:szCs w:val="24"/>
          <w:lang w:val="x-none"/>
        </w:rPr>
      </w:pPr>
      <w:r w:rsidRPr="000D2CE9">
        <w:rPr>
          <w:rFonts w:ascii="Tahoma" w:hAnsi="Tahoma" w:cs="Tahoma"/>
          <w:sz w:val="18"/>
          <w:szCs w:val="24"/>
          <w:lang w:val="x-none"/>
        </w:rPr>
        <w:t>при перемещении груза в горизонтальном направлении он должен быть предварительно поднят на 0,5 м выше встречающихся на пути предметов;</w:t>
      </w:r>
    </w:p>
    <w:p w:rsidR="009D5E34" w:rsidRPr="000D2CE9" w:rsidRDefault="009D5E34" w:rsidP="009D5E34">
      <w:pPr>
        <w:widowControl w:val="0"/>
        <w:numPr>
          <w:ilvl w:val="0"/>
          <w:numId w:val="33"/>
        </w:numPr>
        <w:spacing w:after="0" w:line="201" w:lineRule="auto"/>
        <w:ind w:left="1134" w:right="283" w:firstLine="0"/>
        <w:jc w:val="both"/>
        <w:rPr>
          <w:rFonts w:ascii="Tahoma" w:hAnsi="Tahoma" w:cs="Tahoma"/>
          <w:sz w:val="18"/>
          <w:szCs w:val="24"/>
          <w:lang w:val="x-none"/>
        </w:rPr>
      </w:pPr>
      <w:r w:rsidRPr="000D2CE9">
        <w:rPr>
          <w:rFonts w:ascii="Tahoma" w:hAnsi="Tahoma" w:cs="Tahoma"/>
          <w:sz w:val="18"/>
          <w:szCs w:val="24"/>
          <w:lang w:val="x-none"/>
        </w:rPr>
        <w:t>подъем или опускание груза не должны производиться, если под грузом находятся люди;</w:t>
      </w:r>
    </w:p>
    <w:p w:rsidR="009D5E34" w:rsidRPr="000D2CE9" w:rsidRDefault="009D5E34" w:rsidP="009D5E34">
      <w:pPr>
        <w:widowControl w:val="0"/>
        <w:numPr>
          <w:ilvl w:val="0"/>
          <w:numId w:val="33"/>
        </w:numPr>
        <w:spacing w:after="0" w:line="201" w:lineRule="auto"/>
        <w:ind w:left="1134" w:right="283" w:firstLine="0"/>
        <w:jc w:val="both"/>
        <w:rPr>
          <w:rFonts w:ascii="Tahoma" w:hAnsi="Tahoma" w:cs="Tahoma"/>
          <w:sz w:val="18"/>
          <w:szCs w:val="24"/>
          <w:lang w:val="x-none"/>
        </w:rPr>
      </w:pPr>
      <w:r w:rsidRPr="000D2CE9">
        <w:rPr>
          <w:rFonts w:ascii="Tahoma" w:hAnsi="Tahoma" w:cs="Tahoma"/>
          <w:sz w:val="18"/>
          <w:szCs w:val="24"/>
          <w:lang w:val="x-none"/>
        </w:rPr>
        <w:t>после окончания работы или при перерыве в работе груз не должен оставаться в подвешенном состоянии.</w:t>
      </w:r>
    </w:p>
    <w:p w:rsidR="009D5E34" w:rsidRPr="000D2CE9" w:rsidRDefault="009D5E34" w:rsidP="009D5E34">
      <w:pPr>
        <w:widowControl w:val="0"/>
        <w:spacing w:before="240" w:after="0" w:line="240" w:lineRule="auto"/>
        <w:ind w:left="1134" w:right="284"/>
        <w:jc w:val="center"/>
        <w:rPr>
          <w:rFonts w:ascii="Tahoma" w:hAnsi="Tahoma" w:cs="Tahoma"/>
          <w:b/>
          <w:bCs/>
          <w:sz w:val="18"/>
          <w:szCs w:val="24"/>
        </w:rPr>
      </w:pPr>
      <w:r w:rsidRPr="000D2CE9">
        <w:rPr>
          <w:rFonts w:ascii="Tahoma" w:hAnsi="Tahoma" w:cs="Tahoma"/>
          <w:b/>
          <w:bCs/>
          <w:sz w:val="18"/>
          <w:szCs w:val="24"/>
        </w:rPr>
        <w:t>Запрещается:</w:t>
      </w:r>
    </w:p>
    <w:p w:rsidR="009D5E34" w:rsidRPr="000D2CE9" w:rsidRDefault="009D5E34" w:rsidP="009D5E34">
      <w:pPr>
        <w:widowControl w:val="0"/>
        <w:numPr>
          <w:ilvl w:val="0"/>
          <w:numId w:val="35"/>
        </w:numPr>
        <w:spacing w:after="0" w:line="240" w:lineRule="auto"/>
        <w:ind w:left="1134" w:right="284" w:firstLine="0"/>
        <w:jc w:val="both"/>
        <w:rPr>
          <w:rFonts w:ascii="Tahoma" w:hAnsi="Tahoma" w:cs="Tahoma"/>
          <w:sz w:val="18"/>
          <w:szCs w:val="24"/>
          <w:lang w:val="x-none"/>
        </w:rPr>
      </w:pPr>
      <w:r w:rsidRPr="000D2CE9">
        <w:rPr>
          <w:rFonts w:ascii="Tahoma" w:hAnsi="Tahoma" w:cs="Tahoma"/>
          <w:sz w:val="18"/>
          <w:szCs w:val="24"/>
          <w:lang w:val="x-none"/>
        </w:rPr>
        <w:t>использовать грузовую цепь как петлевой захват, и укорачивать ее болтом/винтом/ отверткой;</w:t>
      </w:r>
    </w:p>
    <w:p w:rsidR="009D5E34" w:rsidRPr="000D2CE9" w:rsidRDefault="009D5E34" w:rsidP="009D5E34">
      <w:pPr>
        <w:widowControl w:val="0"/>
        <w:numPr>
          <w:ilvl w:val="0"/>
          <w:numId w:val="35"/>
        </w:numPr>
        <w:spacing w:after="0" w:line="240" w:lineRule="auto"/>
        <w:ind w:left="1134" w:right="284" w:firstLine="0"/>
        <w:jc w:val="both"/>
        <w:rPr>
          <w:rFonts w:ascii="Tahoma" w:hAnsi="Tahoma" w:cs="Tahoma"/>
          <w:sz w:val="18"/>
          <w:szCs w:val="24"/>
          <w:lang w:val="x-none"/>
        </w:rPr>
      </w:pPr>
      <w:r w:rsidRPr="000D2CE9">
        <w:rPr>
          <w:rFonts w:ascii="Tahoma" w:hAnsi="Tahoma" w:cs="Tahoma"/>
          <w:sz w:val="18"/>
          <w:szCs w:val="24"/>
          <w:lang w:val="x-none"/>
        </w:rPr>
        <w:t>ремонтировать грузовую цепь,  вмонтированную в таль;</w:t>
      </w:r>
    </w:p>
    <w:p w:rsidR="009D5E34" w:rsidRPr="000D2CE9" w:rsidRDefault="009D5E34" w:rsidP="009D5E34">
      <w:pPr>
        <w:widowControl w:val="0"/>
        <w:numPr>
          <w:ilvl w:val="0"/>
          <w:numId w:val="35"/>
        </w:numPr>
        <w:spacing w:after="0" w:line="240" w:lineRule="auto"/>
        <w:ind w:left="1134" w:right="284" w:firstLine="0"/>
        <w:jc w:val="both"/>
        <w:rPr>
          <w:rFonts w:ascii="Tahoma" w:hAnsi="Tahoma" w:cs="Tahoma"/>
          <w:sz w:val="18"/>
          <w:szCs w:val="24"/>
          <w:lang w:val="x-none"/>
        </w:rPr>
      </w:pPr>
      <w:r>
        <w:rPr>
          <w:rFonts w:ascii="Tahoma" w:hAnsi="Tahoma" w:cs="Tahoma"/>
          <w:noProof/>
          <w:sz w:val="18"/>
          <w:szCs w:val="24"/>
          <w:lang w:eastAsia="ru-RU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335280</wp:posOffset>
            </wp:positionV>
            <wp:extent cx="584200" cy="519430"/>
            <wp:effectExtent l="0" t="0" r="6350" b="0"/>
            <wp:wrapNone/>
            <wp:docPr id="12" name="Рисунок 12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CHTUNG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CE9">
        <w:rPr>
          <w:rFonts w:ascii="Tahoma" w:hAnsi="Tahoma" w:cs="Tahoma"/>
          <w:sz w:val="18"/>
          <w:szCs w:val="24"/>
          <w:lang w:val="x-none"/>
        </w:rPr>
        <w:t>удалять предохранительную скобу из подвесного и грузового крюков;</w:t>
      </w:r>
    </w:p>
    <w:p w:rsidR="009D5E34" w:rsidRPr="000D2CE9" w:rsidRDefault="009D5E34" w:rsidP="009D5E34">
      <w:pPr>
        <w:widowControl w:val="0"/>
        <w:numPr>
          <w:ilvl w:val="0"/>
          <w:numId w:val="35"/>
        </w:numPr>
        <w:spacing w:after="0" w:line="240" w:lineRule="auto"/>
        <w:ind w:left="1134" w:right="284" w:firstLine="0"/>
        <w:jc w:val="both"/>
        <w:rPr>
          <w:rFonts w:ascii="Tahoma" w:hAnsi="Tahoma" w:cs="Tahoma"/>
          <w:sz w:val="18"/>
          <w:szCs w:val="24"/>
          <w:lang w:val="x-none"/>
        </w:rPr>
      </w:pPr>
      <w:r w:rsidRPr="000D2CE9">
        <w:rPr>
          <w:rFonts w:ascii="Tahoma" w:hAnsi="Tahoma" w:cs="Tahoma"/>
          <w:sz w:val="18"/>
          <w:szCs w:val="24"/>
          <w:lang w:val="x-none"/>
        </w:rPr>
        <w:t>использовать наконечник цепи в качестве рабочего ограничителя спуска;</w:t>
      </w:r>
    </w:p>
    <w:p w:rsidR="009D5E34" w:rsidRPr="000D2CE9" w:rsidRDefault="009D5E34" w:rsidP="009D5E34">
      <w:pPr>
        <w:widowControl w:val="0"/>
        <w:numPr>
          <w:ilvl w:val="0"/>
          <w:numId w:val="35"/>
        </w:numPr>
        <w:spacing w:after="0" w:line="240" w:lineRule="auto"/>
        <w:ind w:left="1134" w:right="284" w:firstLine="0"/>
        <w:jc w:val="both"/>
        <w:rPr>
          <w:rFonts w:ascii="Tahoma" w:hAnsi="Tahoma" w:cs="Tahoma"/>
          <w:sz w:val="18"/>
          <w:szCs w:val="24"/>
          <w:lang w:val="x-none"/>
        </w:rPr>
      </w:pPr>
      <w:r w:rsidRPr="000D2CE9">
        <w:rPr>
          <w:rFonts w:ascii="Tahoma" w:hAnsi="Tahoma" w:cs="Tahoma"/>
          <w:sz w:val="18"/>
          <w:szCs w:val="24"/>
          <w:lang w:val="x-none"/>
        </w:rPr>
        <w:t xml:space="preserve">использовать приспособления для оказания большей силы на тяговую цепь тали, кроме той, которую можно применять вручную; </w:t>
      </w:r>
    </w:p>
    <w:p w:rsidR="009D5E34" w:rsidRPr="000D2CE9" w:rsidRDefault="009D5E34" w:rsidP="009D5E34">
      <w:pPr>
        <w:widowControl w:val="0"/>
        <w:numPr>
          <w:ilvl w:val="0"/>
          <w:numId w:val="35"/>
        </w:numPr>
        <w:spacing w:after="0" w:line="240" w:lineRule="auto"/>
        <w:ind w:left="1134" w:right="284" w:firstLine="0"/>
        <w:jc w:val="both"/>
        <w:rPr>
          <w:rFonts w:ascii="Tahoma" w:hAnsi="Tahoma" w:cs="Tahoma"/>
          <w:sz w:val="18"/>
          <w:szCs w:val="24"/>
          <w:lang w:val="x-none"/>
        </w:rPr>
      </w:pPr>
      <w:r w:rsidRPr="000D2CE9">
        <w:rPr>
          <w:rFonts w:ascii="Tahoma" w:hAnsi="Tahoma" w:cs="Tahoma"/>
          <w:sz w:val="18"/>
          <w:szCs w:val="24"/>
          <w:lang w:val="x-none"/>
        </w:rPr>
        <w:t>бросать таль с высоты;</w:t>
      </w:r>
    </w:p>
    <w:p w:rsidR="009D5E34" w:rsidRPr="000D2CE9" w:rsidRDefault="009D5E34" w:rsidP="009D5E34">
      <w:pPr>
        <w:widowControl w:val="0"/>
        <w:numPr>
          <w:ilvl w:val="0"/>
          <w:numId w:val="35"/>
        </w:numPr>
        <w:spacing w:after="0" w:line="240" w:lineRule="auto"/>
        <w:ind w:left="1134" w:right="284" w:firstLine="0"/>
        <w:jc w:val="both"/>
        <w:rPr>
          <w:rFonts w:ascii="Tahoma" w:hAnsi="Tahoma" w:cs="Tahoma"/>
          <w:sz w:val="18"/>
          <w:szCs w:val="24"/>
          <w:lang w:val="x-none"/>
        </w:rPr>
      </w:pPr>
      <w:r w:rsidRPr="000D2CE9">
        <w:rPr>
          <w:rFonts w:ascii="Tahoma" w:hAnsi="Tahoma" w:cs="Tahoma"/>
          <w:sz w:val="18"/>
          <w:szCs w:val="24"/>
          <w:lang w:val="x-none"/>
        </w:rPr>
        <w:t>поднимать грузы, превышающие по массе грузоподъемность тали;</w:t>
      </w:r>
    </w:p>
    <w:p w:rsidR="009D5E34" w:rsidRPr="000D2CE9" w:rsidRDefault="009D5E34" w:rsidP="009D5E34">
      <w:pPr>
        <w:widowControl w:val="0"/>
        <w:numPr>
          <w:ilvl w:val="0"/>
          <w:numId w:val="35"/>
        </w:numPr>
        <w:spacing w:after="0" w:line="240" w:lineRule="auto"/>
        <w:ind w:left="1134" w:right="284" w:firstLine="0"/>
        <w:jc w:val="both"/>
        <w:rPr>
          <w:rFonts w:ascii="Tahoma" w:hAnsi="Tahoma" w:cs="Tahoma"/>
          <w:sz w:val="18"/>
          <w:szCs w:val="24"/>
          <w:lang w:val="x-none"/>
        </w:rPr>
      </w:pPr>
      <w:r w:rsidRPr="000D2CE9">
        <w:rPr>
          <w:rFonts w:ascii="Tahoma" w:hAnsi="Tahoma" w:cs="Tahoma"/>
          <w:sz w:val="18"/>
          <w:szCs w:val="24"/>
          <w:lang w:val="x-none"/>
        </w:rPr>
        <w:t>использовать таль для транспортировки людей;</w:t>
      </w:r>
    </w:p>
    <w:p w:rsidR="009D5E34" w:rsidRPr="000D2CE9" w:rsidRDefault="009D5E34" w:rsidP="009D5E34">
      <w:pPr>
        <w:widowControl w:val="0"/>
        <w:numPr>
          <w:ilvl w:val="0"/>
          <w:numId w:val="35"/>
        </w:numPr>
        <w:spacing w:after="0" w:line="240" w:lineRule="auto"/>
        <w:ind w:right="284"/>
        <w:jc w:val="both"/>
        <w:rPr>
          <w:rFonts w:ascii="Tahoma" w:hAnsi="Tahoma" w:cs="Tahoma"/>
          <w:bCs/>
          <w:sz w:val="18"/>
          <w:szCs w:val="24"/>
        </w:rPr>
      </w:pPr>
      <w:r w:rsidRPr="000D2CE9">
        <w:rPr>
          <w:rFonts w:ascii="Tahoma" w:hAnsi="Tahoma" w:cs="Tahoma"/>
          <w:bCs/>
          <w:sz w:val="18"/>
          <w:szCs w:val="24"/>
        </w:rPr>
        <w:t>производить сварочные работы на крюке и грузовой цепи;</w:t>
      </w:r>
    </w:p>
    <w:p w:rsidR="009D5E34" w:rsidRPr="000D2CE9" w:rsidRDefault="009D5E34" w:rsidP="009D5E34">
      <w:pPr>
        <w:widowControl w:val="0"/>
        <w:numPr>
          <w:ilvl w:val="0"/>
          <w:numId w:val="35"/>
        </w:numPr>
        <w:spacing w:after="0" w:line="240" w:lineRule="auto"/>
        <w:ind w:right="284"/>
        <w:jc w:val="both"/>
        <w:rPr>
          <w:rFonts w:ascii="Tahoma" w:hAnsi="Tahoma" w:cs="Tahoma"/>
          <w:bCs/>
          <w:sz w:val="18"/>
          <w:szCs w:val="24"/>
        </w:rPr>
      </w:pPr>
      <w:r w:rsidRPr="000D2CE9">
        <w:rPr>
          <w:rFonts w:ascii="Tahoma" w:hAnsi="Tahoma" w:cs="Tahoma"/>
          <w:bCs/>
          <w:sz w:val="18"/>
          <w:szCs w:val="24"/>
        </w:rPr>
        <w:t>использовать грузовую цепь в качестве заземления;</w:t>
      </w:r>
    </w:p>
    <w:p w:rsidR="009D5E34" w:rsidRPr="000D2CE9" w:rsidRDefault="009D5E34" w:rsidP="009D5E34">
      <w:pPr>
        <w:widowControl w:val="0"/>
        <w:numPr>
          <w:ilvl w:val="0"/>
          <w:numId w:val="35"/>
        </w:numPr>
        <w:spacing w:after="0" w:line="240" w:lineRule="auto"/>
        <w:ind w:left="1134" w:right="284" w:firstLine="0"/>
        <w:jc w:val="both"/>
        <w:rPr>
          <w:rFonts w:ascii="Tahoma" w:hAnsi="Tahoma" w:cs="Tahoma"/>
          <w:sz w:val="18"/>
          <w:szCs w:val="24"/>
        </w:rPr>
      </w:pPr>
      <w:r w:rsidRPr="000D2CE9">
        <w:rPr>
          <w:rFonts w:ascii="Tahoma" w:hAnsi="Tahoma" w:cs="Tahoma"/>
          <w:sz w:val="18"/>
          <w:szCs w:val="24"/>
        </w:rPr>
        <w:t>освобождение с помощью тали защемленных грузов, подъем и перемещение груза, засыпанного землей или примерзшего к земле, заложенного другими грузами, закрепленного болтами или залитого бетоном;</w:t>
      </w:r>
    </w:p>
    <w:p w:rsidR="009D5E34" w:rsidRPr="000D2CE9" w:rsidRDefault="009D5E34" w:rsidP="009D5E34">
      <w:pPr>
        <w:widowControl w:val="0"/>
        <w:numPr>
          <w:ilvl w:val="0"/>
          <w:numId w:val="35"/>
        </w:numPr>
        <w:spacing w:after="0" w:line="240" w:lineRule="auto"/>
        <w:ind w:left="1134" w:right="284" w:firstLine="0"/>
        <w:jc w:val="both"/>
        <w:rPr>
          <w:rFonts w:ascii="Tahoma" w:hAnsi="Tahoma" w:cs="Tahoma"/>
          <w:sz w:val="18"/>
          <w:szCs w:val="24"/>
        </w:rPr>
      </w:pPr>
      <w:r w:rsidRPr="000D2CE9">
        <w:rPr>
          <w:rFonts w:ascii="Tahoma" w:hAnsi="Tahoma" w:cs="Tahoma"/>
          <w:sz w:val="18"/>
          <w:szCs w:val="24"/>
        </w:rPr>
        <w:t>снимать с тали цепи для использования ее на других работах;</w:t>
      </w:r>
    </w:p>
    <w:p w:rsidR="009D5E34" w:rsidRPr="000D2CE9" w:rsidRDefault="009D5E34" w:rsidP="009D5E34">
      <w:pPr>
        <w:widowControl w:val="0"/>
        <w:numPr>
          <w:ilvl w:val="1"/>
          <w:numId w:val="36"/>
        </w:numPr>
        <w:spacing w:after="0" w:line="240" w:lineRule="auto"/>
        <w:ind w:left="1134" w:right="284" w:firstLine="0"/>
        <w:jc w:val="both"/>
        <w:rPr>
          <w:rFonts w:ascii="Tahoma" w:hAnsi="Tahoma" w:cs="Tahoma"/>
          <w:bCs/>
          <w:sz w:val="18"/>
          <w:szCs w:val="24"/>
        </w:rPr>
      </w:pPr>
      <w:r w:rsidRPr="000D2CE9">
        <w:rPr>
          <w:rFonts w:ascii="Tahoma" w:hAnsi="Tahoma" w:cs="Tahoma"/>
          <w:sz w:val="18"/>
          <w:szCs w:val="24"/>
        </w:rPr>
        <w:t>проводить какие-либо работы по ремонту тали при подвешенном грузе.</w:t>
      </w:r>
    </w:p>
    <w:p w:rsidR="00754F0E" w:rsidRDefault="00754F0E" w:rsidP="00754F0E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754F0E" w:rsidRDefault="00754F0E" w:rsidP="00754F0E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754F0E" w:rsidRDefault="00754F0E" w:rsidP="00754F0E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754F0E" w:rsidRDefault="00754F0E" w:rsidP="00754F0E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754F0E" w:rsidRDefault="00754F0E" w:rsidP="00754F0E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754F0E" w:rsidRDefault="00754F0E" w:rsidP="00754F0E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754F0E" w:rsidRDefault="00754F0E" w:rsidP="00754F0E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754F0E" w:rsidRDefault="00754F0E" w:rsidP="00754F0E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754F0E" w:rsidRDefault="00754F0E" w:rsidP="00754F0E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754F0E" w:rsidRDefault="00754F0E" w:rsidP="00754F0E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754F0E" w:rsidRDefault="00754F0E" w:rsidP="00754F0E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754F0E" w:rsidRPr="005D4131" w:rsidRDefault="00754F0E" w:rsidP="00754F0E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3. Гарантийные обязательства</w:t>
      </w:r>
    </w:p>
    <w:p w:rsidR="00754F0E" w:rsidRDefault="00754F0E" w:rsidP="00754F0E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754F0E" w:rsidRPr="00B017D6" w:rsidRDefault="00754F0E" w:rsidP="00754F0E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754F0E" w:rsidRDefault="00754F0E" w:rsidP="00754F0E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754F0E" w:rsidRDefault="00754F0E" w:rsidP="00754F0E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754F0E" w:rsidRDefault="00754F0E" w:rsidP="00754F0E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754F0E" w:rsidRPr="00E94B8F" w:rsidRDefault="00754F0E" w:rsidP="00754F0E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754F0E" w:rsidRPr="00E94B8F" w:rsidRDefault="00754F0E" w:rsidP="00754F0E">
      <w:pPr>
        <w:numPr>
          <w:ilvl w:val="0"/>
          <w:numId w:val="39"/>
        </w:numPr>
        <w:tabs>
          <w:tab w:val="clear" w:pos="720"/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754F0E" w:rsidRPr="00E94B8F" w:rsidRDefault="00754F0E" w:rsidP="00754F0E">
      <w:pPr>
        <w:numPr>
          <w:ilvl w:val="0"/>
          <w:numId w:val="39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745280" behindDoc="0" locked="0" layoutInCell="1" allowOverlap="1" wp14:anchorId="584B39D8" wp14:editId="58F6E7D6">
            <wp:simplePos x="0" y="0"/>
            <wp:positionH relativeFrom="column">
              <wp:posOffset>-57150</wp:posOffset>
            </wp:positionH>
            <wp:positionV relativeFrom="paragraph">
              <wp:posOffset>400685</wp:posOffset>
            </wp:positionV>
            <wp:extent cx="584200" cy="519430"/>
            <wp:effectExtent l="0" t="0" r="6350" b="0"/>
            <wp:wrapNone/>
            <wp:docPr id="1" name="Рисунок 1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754F0E" w:rsidRPr="00E94B8F" w:rsidRDefault="00754F0E" w:rsidP="00754F0E">
      <w:pPr>
        <w:numPr>
          <w:ilvl w:val="0"/>
          <w:numId w:val="39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754F0E" w:rsidRPr="00E94B8F" w:rsidRDefault="00754F0E" w:rsidP="00754F0E">
      <w:pPr>
        <w:numPr>
          <w:ilvl w:val="0"/>
          <w:numId w:val="39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754F0E" w:rsidRPr="00E94B8F" w:rsidRDefault="00754F0E" w:rsidP="00754F0E">
      <w:pPr>
        <w:numPr>
          <w:ilvl w:val="0"/>
          <w:numId w:val="39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754F0E" w:rsidRPr="00E94B8F" w:rsidRDefault="00754F0E" w:rsidP="00754F0E">
      <w:pPr>
        <w:numPr>
          <w:ilvl w:val="0"/>
          <w:numId w:val="39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754F0E" w:rsidRDefault="00754F0E" w:rsidP="00754F0E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754F0E" w:rsidRDefault="00754F0E" w:rsidP="00754F0E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754F0E" w:rsidRPr="009A52B8" w:rsidRDefault="00754F0E" w:rsidP="00754F0E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t>Порядок подачи рекламаций:</w:t>
      </w:r>
    </w:p>
    <w:p w:rsidR="00754F0E" w:rsidRPr="00D8382B" w:rsidRDefault="00754F0E" w:rsidP="00754F0E">
      <w:pPr>
        <w:pStyle w:val="a3"/>
        <w:numPr>
          <w:ilvl w:val="0"/>
          <w:numId w:val="40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754F0E" w:rsidRPr="00D8382B" w:rsidRDefault="00754F0E" w:rsidP="00754F0E">
      <w:pPr>
        <w:pStyle w:val="a3"/>
        <w:numPr>
          <w:ilvl w:val="0"/>
          <w:numId w:val="40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754F0E" w:rsidRPr="00D8382B" w:rsidRDefault="00754F0E" w:rsidP="00754F0E">
      <w:pPr>
        <w:pStyle w:val="a3"/>
        <w:numPr>
          <w:ilvl w:val="0"/>
          <w:numId w:val="40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754F0E" w:rsidRPr="00D8382B" w:rsidRDefault="00754F0E" w:rsidP="00754F0E">
      <w:pPr>
        <w:pStyle w:val="a3"/>
        <w:numPr>
          <w:ilvl w:val="0"/>
          <w:numId w:val="40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754F0E" w:rsidRPr="003F2603" w:rsidRDefault="00754F0E" w:rsidP="00754F0E">
      <w:pPr>
        <w:pStyle w:val="a3"/>
        <w:numPr>
          <w:ilvl w:val="0"/>
          <w:numId w:val="40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754F0E" w:rsidRDefault="00754F0E" w:rsidP="00754F0E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754F0E" w:rsidRDefault="00754F0E" w:rsidP="00754F0E">
      <w:pPr>
        <w:pStyle w:val="a3"/>
        <w:spacing w:before="240" w:line="360" w:lineRule="auto"/>
        <w:ind w:left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3F2603">
        <w:rPr>
          <w:rFonts w:ascii="Tahoma" w:eastAsia="Times New Roman" w:hAnsi="Tahoma" w:cs="Tahoma"/>
          <w:b/>
          <w:sz w:val="18"/>
          <w:szCs w:val="18"/>
          <w:lang w:eastAsia="ru-RU"/>
        </w:rPr>
        <w:t>Перечень комплектующих с ограниченным сроком гарантийного обслуживания.</w:t>
      </w:r>
    </w:p>
    <w:p w:rsidR="00754F0E" w:rsidRDefault="00754F0E" w:rsidP="00754F0E">
      <w:pPr>
        <w:pStyle w:val="a3"/>
        <w:spacing w:before="240" w:line="360" w:lineRule="auto"/>
        <w:ind w:left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ВНИМАНИЕ! </w:t>
      </w:r>
      <w:r w:rsidRPr="003F2603">
        <w:rPr>
          <w:rFonts w:ascii="Tahoma" w:hAnsi="Tahoma" w:cs="Tahoma"/>
          <w:color w:val="000000"/>
          <w:sz w:val="18"/>
          <w:szCs w:val="18"/>
        </w:rPr>
        <w:t>На данные комплектующие расширенная гарантия не распространяется.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751"/>
      </w:tblGrid>
      <w:tr w:rsidR="00754F0E" w:rsidRPr="000C6370" w:rsidTr="00457C6B">
        <w:trPr>
          <w:jc w:val="center"/>
        </w:trPr>
        <w:tc>
          <w:tcPr>
            <w:tcW w:w="3397" w:type="dxa"/>
            <w:shd w:val="pct15" w:color="auto" w:fill="auto"/>
          </w:tcPr>
          <w:p w:rsidR="00754F0E" w:rsidRPr="000C6370" w:rsidRDefault="00754F0E" w:rsidP="00457C6B">
            <w:pPr>
              <w:pStyle w:val="a3"/>
              <w:ind w:left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C637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Комплектующие</w:t>
            </w:r>
          </w:p>
        </w:tc>
        <w:tc>
          <w:tcPr>
            <w:tcW w:w="2751" w:type="dxa"/>
            <w:shd w:val="pct15" w:color="auto" w:fill="auto"/>
          </w:tcPr>
          <w:p w:rsidR="00754F0E" w:rsidRPr="000C6370" w:rsidRDefault="00754F0E" w:rsidP="00457C6B">
            <w:pPr>
              <w:pStyle w:val="a3"/>
              <w:ind w:left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C637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Срок гарантии</w:t>
            </w:r>
          </w:p>
        </w:tc>
      </w:tr>
      <w:tr w:rsidR="00754F0E" w:rsidRPr="003F2603" w:rsidTr="00457C6B">
        <w:trPr>
          <w:jc w:val="center"/>
        </w:trPr>
        <w:tc>
          <w:tcPr>
            <w:tcW w:w="3397" w:type="dxa"/>
          </w:tcPr>
          <w:p w:rsidR="00754F0E" w:rsidRPr="003F2603" w:rsidRDefault="00754F0E" w:rsidP="00457C6B">
            <w:pPr>
              <w:pStyle w:val="a3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Цепь грузоподъемная и шестерни</w:t>
            </w:r>
          </w:p>
        </w:tc>
        <w:tc>
          <w:tcPr>
            <w:tcW w:w="2751" w:type="dxa"/>
          </w:tcPr>
          <w:p w:rsidR="00754F0E" w:rsidRPr="003F2603" w:rsidRDefault="00754F0E" w:rsidP="00457C6B">
            <w:pPr>
              <w:pStyle w:val="a3"/>
              <w:ind w:left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год</w:t>
            </w:r>
          </w:p>
        </w:tc>
      </w:tr>
      <w:tr w:rsidR="00754F0E" w:rsidRPr="003F2603" w:rsidTr="00457C6B">
        <w:trPr>
          <w:jc w:val="center"/>
        </w:trPr>
        <w:tc>
          <w:tcPr>
            <w:tcW w:w="3397" w:type="dxa"/>
          </w:tcPr>
          <w:p w:rsidR="00754F0E" w:rsidRDefault="00754F0E" w:rsidP="00457C6B">
            <w:pPr>
              <w:pStyle w:val="a3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Крюки</w:t>
            </w:r>
          </w:p>
        </w:tc>
        <w:tc>
          <w:tcPr>
            <w:tcW w:w="2751" w:type="dxa"/>
          </w:tcPr>
          <w:p w:rsidR="00754F0E" w:rsidRDefault="00754F0E" w:rsidP="00457C6B">
            <w:pPr>
              <w:pStyle w:val="a3"/>
              <w:ind w:left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год</w:t>
            </w:r>
          </w:p>
        </w:tc>
      </w:tr>
    </w:tbl>
    <w:p w:rsidR="00754F0E" w:rsidRDefault="00754F0E" w:rsidP="00754F0E">
      <w:pPr>
        <w:spacing w:before="240" w:after="0" w:line="234" w:lineRule="auto"/>
        <w:ind w:left="40" w:right="-15"/>
        <w:jc w:val="center"/>
        <w:rPr>
          <w:rFonts w:ascii="Tahoma" w:hAnsi="Tahoma" w:cs="Tahoma"/>
          <w:b/>
          <w:sz w:val="18"/>
          <w:szCs w:val="18"/>
        </w:rPr>
      </w:pPr>
      <w:r w:rsidRPr="00775967">
        <w:rPr>
          <w:rFonts w:ascii="Tahoma" w:hAnsi="Tahoma" w:cs="Tahoma"/>
          <w:b/>
          <w:sz w:val="18"/>
          <w:szCs w:val="18"/>
        </w:rPr>
        <w:t>РАСШИРЕННАЯ ГАРАНТИЯ!</w:t>
      </w:r>
    </w:p>
    <w:p w:rsidR="00754F0E" w:rsidRPr="00C0784B" w:rsidRDefault="00754F0E" w:rsidP="00754F0E">
      <w:pPr>
        <w:spacing w:after="35" w:line="234" w:lineRule="auto"/>
        <w:ind w:left="40" w:right="-15" w:firstLine="52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Для данного оборудования (</w:t>
      </w:r>
      <w:r>
        <w:rPr>
          <w:rFonts w:ascii="Tahoma" w:hAnsi="Tahoma" w:cs="Tahoma"/>
          <w:sz w:val="18"/>
          <w:szCs w:val="18"/>
        </w:rPr>
        <w:t>Таль ручная шестеренная ТРШ</w:t>
      </w:r>
      <w:r w:rsidRPr="00754F0E">
        <w:rPr>
          <w:rFonts w:ascii="Tahoma" w:hAnsi="Tahoma" w:cs="Tahoma"/>
          <w:sz w:val="18"/>
          <w:szCs w:val="18"/>
        </w:rPr>
        <w:t xml:space="preserve"> 622-</w:t>
      </w:r>
      <w:r>
        <w:rPr>
          <w:rFonts w:ascii="Tahoma" w:hAnsi="Tahoma" w:cs="Tahoma"/>
          <w:sz w:val="18"/>
          <w:szCs w:val="18"/>
          <w:lang w:val="en-US"/>
        </w:rPr>
        <w:t>A</w:t>
      </w:r>
      <w:r>
        <w:rPr>
          <w:rFonts w:ascii="Tahoma" w:hAnsi="Tahoma" w:cs="Tahoma"/>
          <w:sz w:val="18"/>
          <w:szCs w:val="18"/>
        </w:rPr>
        <w:t xml:space="preserve">) есть возможность продлить срок гарантии на 1 (один) год. </w:t>
      </w:r>
    </w:p>
    <w:p w:rsidR="00754F0E" w:rsidRPr="0053702D" w:rsidRDefault="00754F0E" w:rsidP="00754F0E">
      <w:pPr>
        <w:pStyle w:val="ac"/>
        <w:spacing w:before="0" w:beforeAutospacing="0" w:after="0" w:afterAutospacing="0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Для этого з</w:t>
      </w:r>
      <w:r w:rsidRPr="00775967">
        <w:rPr>
          <w:rFonts w:ascii="Tahoma" w:hAnsi="Tahoma" w:cs="Tahoma"/>
          <w:sz w:val="18"/>
          <w:szCs w:val="18"/>
        </w:rPr>
        <w:t xml:space="preserve">арегистрируйте оборудование </w:t>
      </w:r>
      <w:r>
        <w:rPr>
          <w:rFonts w:ascii="Tahoma" w:hAnsi="Tahoma" w:cs="Tahoma"/>
          <w:sz w:val="18"/>
          <w:szCs w:val="18"/>
        </w:rPr>
        <w:t xml:space="preserve">в течении 60 дней со дня приобретения </w:t>
      </w:r>
      <w:r w:rsidRPr="00775967">
        <w:rPr>
          <w:rFonts w:ascii="Tahoma" w:hAnsi="Tahoma" w:cs="Tahoma"/>
          <w:sz w:val="18"/>
          <w:szCs w:val="18"/>
        </w:rPr>
        <w:t xml:space="preserve">на официальном сайте группы компаний </w:t>
      </w:r>
      <w:r w:rsidRPr="00775967">
        <w:rPr>
          <w:rFonts w:ascii="Tahoma" w:hAnsi="Tahoma" w:cs="Tahoma"/>
          <w:sz w:val="18"/>
          <w:szCs w:val="18"/>
          <w:lang w:val="en-US"/>
        </w:rPr>
        <w:t>TOR</w:t>
      </w:r>
      <w:r w:rsidRPr="00775967">
        <w:rPr>
          <w:rFonts w:ascii="Tahoma" w:hAnsi="Tahoma" w:cs="Tahoma"/>
          <w:sz w:val="18"/>
          <w:szCs w:val="18"/>
        </w:rPr>
        <w:t xml:space="preserve"> </w:t>
      </w:r>
      <w:r w:rsidRPr="00775967">
        <w:rPr>
          <w:rFonts w:ascii="Tahoma" w:hAnsi="Tahoma" w:cs="Tahoma"/>
          <w:sz w:val="18"/>
          <w:szCs w:val="18"/>
          <w:lang w:val="en-US"/>
        </w:rPr>
        <w:t>INDUSTRIES</w:t>
      </w:r>
      <w:r w:rsidRPr="00775967">
        <w:rPr>
          <w:rFonts w:ascii="Tahoma" w:hAnsi="Tahoma" w:cs="Tahoma"/>
          <w:b/>
          <w:sz w:val="18"/>
          <w:szCs w:val="18"/>
        </w:rPr>
        <w:t xml:space="preserve"> 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www</w:t>
      </w:r>
      <w:r>
        <w:rPr>
          <w:rFonts w:ascii="Tahoma" w:hAnsi="Tahoma" w:cs="Tahoma"/>
          <w:b/>
          <w:sz w:val="18"/>
          <w:szCs w:val="18"/>
        </w:rPr>
        <w:t>.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tor</w:t>
      </w:r>
      <w:r w:rsidRPr="00775967">
        <w:rPr>
          <w:rFonts w:ascii="Tahoma" w:hAnsi="Tahoma" w:cs="Tahoma"/>
          <w:b/>
          <w:sz w:val="18"/>
          <w:szCs w:val="18"/>
        </w:rPr>
        <w:t>-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industries</w:t>
      </w:r>
      <w:r w:rsidRPr="00775967">
        <w:rPr>
          <w:rFonts w:ascii="Tahoma" w:hAnsi="Tahoma" w:cs="Tahoma"/>
          <w:b/>
          <w:sz w:val="18"/>
          <w:szCs w:val="18"/>
        </w:rPr>
        <w:t>.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com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75967">
        <w:rPr>
          <w:rFonts w:ascii="Tahoma" w:hAnsi="Tahoma" w:cs="Tahoma"/>
          <w:sz w:val="18"/>
          <w:szCs w:val="18"/>
        </w:rPr>
        <w:t>(раздел «сервис») и оформите до года дополнительного гарантийного обслуживания.</w:t>
      </w:r>
      <w:r w:rsidRPr="0053702D">
        <w:t xml:space="preserve"> </w:t>
      </w:r>
      <w:r w:rsidRPr="0053702D">
        <w:rPr>
          <w:rFonts w:ascii="Tahoma" w:hAnsi="Tahoma" w:cs="Tahoma"/>
          <w:sz w:val="18"/>
          <w:szCs w:val="18"/>
        </w:rPr>
        <w:t xml:space="preserve">Подтверждением предоставления расширенной гарантии является Гарантийный сертификат. </w:t>
      </w:r>
    </w:p>
    <w:p w:rsidR="00754F0E" w:rsidRPr="0053702D" w:rsidRDefault="00754F0E" w:rsidP="00754F0E">
      <w:pPr>
        <w:pStyle w:val="ac"/>
        <w:spacing w:before="0" w:beforeAutospacing="0" w:after="240" w:afterAutospacing="0"/>
        <w:ind w:firstLine="567"/>
        <w:jc w:val="both"/>
        <w:rPr>
          <w:rFonts w:ascii="Tahoma" w:hAnsi="Tahoma" w:cs="Tahoma"/>
          <w:sz w:val="18"/>
          <w:szCs w:val="18"/>
        </w:rPr>
      </w:pPr>
      <w:r w:rsidRPr="008801E0">
        <w:rPr>
          <w:rStyle w:val="ab"/>
          <w:rFonts w:ascii="Tahoma" w:hAnsi="Tahoma" w:cs="Tahoma"/>
          <w:sz w:val="18"/>
          <w:szCs w:val="18"/>
        </w:rPr>
        <w:t>Гарантийный сертификат действителен только при наличии документа, подтверждающее приобретение.</w:t>
      </w:r>
    </w:p>
    <w:p w:rsidR="00754F0E" w:rsidRPr="009C529E" w:rsidRDefault="00754F0E" w:rsidP="00754F0E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746304" behindDoc="0" locked="0" layoutInCell="1" allowOverlap="1" wp14:anchorId="1328EAD1" wp14:editId="23C500E3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85775" cy="431800"/>
            <wp:effectExtent l="0" t="0" r="9525" b="6350"/>
            <wp:wrapNone/>
            <wp:docPr id="14" name="Рисунок 14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TOR INDUSTRIES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www.</w:t>
      </w:r>
      <w:r w:rsidRPr="009C529E">
        <w:rPr>
          <w:rFonts w:ascii="Tahoma" w:eastAsia="Times New Roman" w:hAnsi="Tahoma" w:cs="Tahoma"/>
          <w:b/>
          <w:sz w:val="18"/>
          <w:szCs w:val="18"/>
          <w:lang w:eastAsia="ru-RU"/>
        </w:rPr>
        <w:t>tor-industries.com</w:t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p w:rsidR="00754F0E" w:rsidRDefault="00754F0E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754F0E" w:rsidRDefault="00754F0E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754F0E" w:rsidRDefault="00754F0E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E478C0" w:rsidRPr="00E478C0" w:rsidRDefault="00E478C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478C0">
        <w:rPr>
          <w:rFonts w:ascii="Tahoma" w:hAnsi="Tahoma" w:cs="Tahoma"/>
          <w:b/>
          <w:color w:val="000000"/>
          <w:sz w:val="18"/>
          <w:szCs w:val="18"/>
        </w:rPr>
        <w:lastRenderedPageBreak/>
        <w:t>Отметки о периодических проверках и ремонте.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E478C0" w:rsidRPr="00E47F49" w:rsidTr="00993DBA">
        <w:tc>
          <w:tcPr>
            <w:tcW w:w="643" w:type="pct"/>
            <w:shd w:val="pct15" w:color="auto" w:fill="auto"/>
            <w:vAlign w:val="center"/>
          </w:tcPr>
          <w:p w:rsidR="00E478C0" w:rsidRPr="00E47F49" w:rsidRDefault="00E478C0" w:rsidP="001B184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E478C0" w:rsidRPr="00E47F49" w:rsidRDefault="00E478C0" w:rsidP="00754F0E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Сведения </w:t>
            </w:r>
            <w:r w:rsidR="00402248">
              <w:rPr>
                <w:rFonts w:ascii="Tahoma" w:hAnsi="Tahoma" w:cs="Tahoma"/>
                <w:b/>
                <w:sz w:val="18"/>
                <w:szCs w:val="18"/>
              </w:rPr>
              <w:t>о проверке</w:t>
            </w:r>
            <w:r w:rsidR="00352091">
              <w:rPr>
                <w:rFonts w:ascii="Tahoma" w:hAnsi="Tahoma" w:cs="Tahoma"/>
                <w:b/>
                <w:sz w:val="18"/>
                <w:szCs w:val="18"/>
              </w:rPr>
              <w:t xml:space="preserve"> или ремонте </w:t>
            </w:r>
            <w:r w:rsidR="00754F0E">
              <w:rPr>
                <w:rFonts w:ascii="Tahoma" w:hAnsi="Tahoma" w:cs="Tahoma"/>
                <w:b/>
                <w:sz w:val="18"/>
                <w:szCs w:val="18"/>
              </w:rPr>
              <w:t>оборудования</w:t>
            </w:r>
          </w:p>
        </w:tc>
        <w:tc>
          <w:tcPr>
            <w:tcW w:w="2100" w:type="pct"/>
            <w:shd w:val="pct15" w:color="auto" w:fill="auto"/>
            <w:vAlign w:val="center"/>
          </w:tcPr>
          <w:p w:rsidR="00E478C0" w:rsidRPr="00E47F49" w:rsidRDefault="00E478C0" w:rsidP="0040224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</w:t>
            </w:r>
            <w:r w:rsidR="00402248">
              <w:rPr>
                <w:rFonts w:ascii="Tahoma" w:hAnsi="Tahoma" w:cs="Tahoma"/>
                <w:b/>
                <w:bCs/>
                <w:sz w:val="18"/>
                <w:szCs w:val="18"/>
              </w:rPr>
              <w:t>ответственного лица</w:t>
            </w:r>
          </w:p>
        </w:tc>
      </w:tr>
      <w:tr w:rsidR="00E478C0" w:rsidRPr="00E47F49" w:rsidTr="00D115E5">
        <w:trPr>
          <w:trHeight w:val="567"/>
        </w:trPr>
        <w:tc>
          <w:tcPr>
            <w:tcW w:w="643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D115E5">
        <w:trPr>
          <w:trHeight w:val="567"/>
        </w:trPr>
        <w:tc>
          <w:tcPr>
            <w:tcW w:w="643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D115E5">
        <w:trPr>
          <w:trHeight w:val="567"/>
        </w:trPr>
        <w:tc>
          <w:tcPr>
            <w:tcW w:w="643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D115E5">
        <w:trPr>
          <w:trHeight w:val="567"/>
        </w:trPr>
        <w:tc>
          <w:tcPr>
            <w:tcW w:w="643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D115E5">
        <w:trPr>
          <w:trHeight w:val="567"/>
        </w:trPr>
        <w:tc>
          <w:tcPr>
            <w:tcW w:w="643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D115E5">
        <w:trPr>
          <w:trHeight w:val="567"/>
        </w:trPr>
        <w:tc>
          <w:tcPr>
            <w:tcW w:w="643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D115E5">
        <w:trPr>
          <w:trHeight w:val="567"/>
        </w:trPr>
        <w:tc>
          <w:tcPr>
            <w:tcW w:w="643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D115E5">
        <w:trPr>
          <w:trHeight w:val="567"/>
        </w:trPr>
        <w:tc>
          <w:tcPr>
            <w:tcW w:w="643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D115E5">
        <w:trPr>
          <w:trHeight w:val="567"/>
        </w:trPr>
        <w:tc>
          <w:tcPr>
            <w:tcW w:w="643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D115E5">
        <w:trPr>
          <w:trHeight w:val="567"/>
        </w:trPr>
        <w:tc>
          <w:tcPr>
            <w:tcW w:w="643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D115E5">
        <w:trPr>
          <w:trHeight w:val="567"/>
        </w:trPr>
        <w:tc>
          <w:tcPr>
            <w:tcW w:w="643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D115E5">
        <w:trPr>
          <w:trHeight w:val="567"/>
        </w:trPr>
        <w:tc>
          <w:tcPr>
            <w:tcW w:w="643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6C34" w:rsidRPr="00E47F49" w:rsidTr="00D115E5">
        <w:trPr>
          <w:trHeight w:val="567"/>
        </w:trPr>
        <w:tc>
          <w:tcPr>
            <w:tcW w:w="643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6C34" w:rsidRPr="00E47F49" w:rsidTr="00D115E5">
        <w:trPr>
          <w:trHeight w:val="567"/>
        </w:trPr>
        <w:tc>
          <w:tcPr>
            <w:tcW w:w="643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6C34" w:rsidRPr="00E47F49" w:rsidTr="00D115E5">
        <w:trPr>
          <w:trHeight w:val="567"/>
        </w:trPr>
        <w:tc>
          <w:tcPr>
            <w:tcW w:w="643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6C34" w:rsidRPr="00E47F49" w:rsidTr="00D115E5">
        <w:trPr>
          <w:trHeight w:val="567"/>
        </w:trPr>
        <w:tc>
          <w:tcPr>
            <w:tcW w:w="643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6C34" w:rsidRPr="00E47F49" w:rsidTr="00D115E5">
        <w:trPr>
          <w:trHeight w:val="567"/>
        </w:trPr>
        <w:tc>
          <w:tcPr>
            <w:tcW w:w="643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80BD6" w:rsidRPr="00E47F49" w:rsidTr="00D115E5">
        <w:trPr>
          <w:trHeight w:val="567"/>
        </w:trPr>
        <w:tc>
          <w:tcPr>
            <w:tcW w:w="643" w:type="pct"/>
          </w:tcPr>
          <w:p w:rsidR="00280BD6" w:rsidRPr="00E47F49" w:rsidRDefault="00280BD6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280BD6" w:rsidRPr="00E47F49" w:rsidRDefault="00280BD6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280BD6" w:rsidRPr="00E47F49" w:rsidRDefault="00280BD6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9713E" w:rsidRPr="00E47F49" w:rsidTr="00D115E5">
        <w:trPr>
          <w:trHeight w:val="567"/>
        </w:trPr>
        <w:tc>
          <w:tcPr>
            <w:tcW w:w="643" w:type="pct"/>
          </w:tcPr>
          <w:p w:rsidR="00A9713E" w:rsidRPr="00E47F49" w:rsidRDefault="00A9713E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A9713E" w:rsidRPr="00E47F49" w:rsidRDefault="00A9713E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A9713E" w:rsidRPr="00E47F49" w:rsidRDefault="00A9713E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9713E" w:rsidRPr="00E47F49" w:rsidTr="00D115E5">
        <w:trPr>
          <w:trHeight w:val="567"/>
        </w:trPr>
        <w:tc>
          <w:tcPr>
            <w:tcW w:w="643" w:type="pct"/>
          </w:tcPr>
          <w:p w:rsidR="00A9713E" w:rsidRPr="00E47F49" w:rsidRDefault="00A9713E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A9713E" w:rsidRPr="00E47F49" w:rsidRDefault="00A9713E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A9713E" w:rsidRPr="00E47F49" w:rsidRDefault="00A9713E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9713E" w:rsidRPr="00E47F49" w:rsidTr="00D115E5">
        <w:trPr>
          <w:trHeight w:val="567"/>
        </w:trPr>
        <w:tc>
          <w:tcPr>
            <w:tcW w:w="643" w:type="pct"/>
          </w:tcPr>
          <w:p w:rsidR="00A9713E" w:rsidRPr="00E47F49" w:rsidRDefault="00A9713E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A9713E" w:rsidRPr="00E47F49" w:rsidRDefault="00A9713E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A9713E" w:rsidRPr="00E47F49" w:rsidRDefault="00A9713E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115E5" w:rsidRPr="00E47F49" w:rsidTr="00D115E5">
        <w:trPr>
          <w:trHeight w:val="567"/>
        </w:trPr>
        <w:tc>
          <w:tcPr>
            <w:tcW w:w="643" w:type="pct"/>
          </w:tcPr>
          <w:p w:rsidR="00D115E5" w:rsidRPr="00E47F49" w:rsidRDefault="00D115E5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D115E5" w:rsidRPr="00E47F49" w:rsidRDefault="00D115E5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D115E5" w:rsidRPr="00E47F49" w:rsidRDefault="00D115E5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115E5" w:rsidRPr="00E47F49" w:rsidTr="00D115E5">
        <w:trPr>
          <w:trHeight w:val="567"/>
        </w:trPr>
        <w:tc>
          <w:tcPr>
            <w:tcW w:w="643" w:type="pct"/>
          </w:tcPr>
          <w:p w:rsidR="00D115E5" w:rsidRPr="00E47F49" w:rsidRDefault="00D115E5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D115E5" w:rsidRPr="00E47F49" w:rsidRDefault="00D115E5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D115E5" w:rsidRPr="00E47F49" w:rsidRDefault="00D115E5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115E5" w:rsidRPr="00E47F49" w:rsidTr="00D115E5">
        <w:trPr>
          <w:trHeight w:val="567"/>
        </w:trPr>
        <w:tc>
          <w:tcPr>
            <w:tcW w:w="643" w:type="pct"/>
          </w:tcPr>
          <w:p w:rsidR="00D115E5" w:rsidRPr="00E47F49" w:rsidRDefault="00D115E5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D115E5" w:rsidRPr="00E47F49" w:rsidRDefault="00D115E5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D115E5" w:rsidRPr="00E47F49" w:rsidRDefault="00D115E5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115E5" w:rsidRPr="00E47F49" w:rsidTr="00D115E5">
        <w:trPr>
          <w:trHeight w:val="567"/>
        </w:trPr>
        <w:tc>
          <w:tcPr>
            <w:tcW w:w="643" w:type="pct"/>
          </w:tcPr>
          <w:p w:rsidR="00D115E5" w:rsidRPr="00E47F49" w:rsidRDefault="00D115E5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D115E5" w:rsidRPr="00E47F49" w:rsidRDefault="00D115E5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D115E5" w:rsidRPr="00E47F49" w:rsidRDefault="00D115E5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115E5" w:rsidRPr="00E47F49" w:rsidTr="00D115E5">
        <w:trPr>
          <w:trHeight w:val="567"/>
        </w:trPr>
        <w:tc>
          <w:tcPr>
            <w:tcW w:w="643" w:type="pct"/>
          </w:tcPr>
          <w:p w:rsidR="00D115E5" w:rsidRPr="00E47F49" w:rsidRDefault="00D115E5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D115E5" w:rsidRPr="00E47F49" w:rsidRDefault="00D115E5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D115E5" w:rsidRPr="00E47F49" w:rsidRDefault="00D115E5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478C0" w:rsidRPr="005D4131" w:rsidRDefault="00E478C0" w:rsidP="00356C34">
      <w:pPr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47116C">
      <w:footerReference w:type="default" r:id="rId14"/>
      <w:pgSz w:w="11906" w:h="16838" w:code="9"/>
      <w:pgMar w:top="397" w:right="397" w:bottom="397" w:left="567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E5F" w:rsidRDefault="00EE1E5F" w:rsidP="001D1E25">
      <w:pPr>
        <w:spacing w:after="0" w:line="240" w:lineRule="auto"/>
      </w:pPr>
      <w:r>
        <w:separator/>
      </w:r>
    </w:p>
  </w:endnote>
  <w:endnote w:type="continuationSeparator" w:id="0">
    <w:p w:rsidR="00EE1E5F" w:rsidRDefault="00EE1E5F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xlineCyrLF-Medium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856627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9E43FE" w:rsidRPr="00356C34" w:rsidRDefault="009E43FE" w:rsidP="00356C34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312055">
          <w:rPr>
            <w:rFonts w:ascii="Tahoma" w:hAnsi="Tahoma" w:cs="Tahoma"/>
            <w:noProof/>
            <w:sz w:val="18"/>
            <w:szCs w:val="18"/>
          </w:rPr>
          <w:t>2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E5F" w:rsidRDefault="00EE1E5F" w:rsidP="001D1E25">
      <w:pPr>
        <w:spacing w:after="0" w:line="240" w:lineRule="auto"/>
      </w:pPr>
      <w:r>
        <w:separator/>
      </w:r>
    </w:p>
  </w:footnote>
  <w:footnote w:type="continuationSeparator" w:id="0">
    <w:p w:rsidR="00EE1E5F" w:rsidRDefault="00EE1E5F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7EA"/>
    <w:multiLevelType w:val="hybridMultilevel"/>
    <w:tmpl w:val="2A82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E07C0"/>
    <w:multiLevelType w:val="hybridMultilevel"/>
    <w:tmpl w:val="53C625F0"/>
    <w:lvl w:ilvl="0" w:tplc="DD7EBABE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D7A68A34">
      <w:numFmt w:val="bullet"/>
      <w:lvlText w:val="·"/>
      <w:lvlJc w:val="left"/>
      <w:pPr>
        <w:ind w:left="2214" w:hanging="360"/>
      </w:pPr>
      <w:rPr>
        <w:rFonts w:ascii="Tahoma" w:eastAsia="Calibri" w:hAnsi="Tahoma" w:cs="Tahoma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E64415F"/>
    <w:multiLevelType w:val="hybridMultilevel"/>
    <w:tmpl w:val="43B4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C599F"/>
    <w:multiLevelType w:val="hybridMultilevel"/>
    <w:tmpl w:val="C38C7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32003"/>
    <w:multiLevelType w:val="hybridMultilevel"/>
    <w:tmpl w:val="9C16A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D0EE7"/>
    <w:multiLevelType w:val="hybridMultilevel"/>
    <w:tmpl w:val="A59E4846"/>
    <w:lvl w:ilvl="0" w:tplc="DD7EBAB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A1546B2"/>
    <w:multiLevelType w:val="hybridMultilevel"/>
    <w:tmpl w:val="54E2B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C60FD"/>
    <w:multiLevelType w:val="hybridMultilevel"/>
    <w:tmpl w:val="5644C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087006">
      <w:numFmt w:val="bullet"/>
      <w:lvlText w:val="•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774FC"/>
    <w:multiLevelType w:val="multilevel"/>
    <w:tmpl w:val="83DCFB96"/>
    <w:lvl w:ilvl="0">
      <w:start w:val="5"/>
      <w:numFmt w:val="decimal"/>
      <w:lvlText w:val="%1."/>
      <w:lvlJc w:val="left"/>
      <w:pPr>
        <w:ind w:left="1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FD0328"/>
    <w:multiLevelType w:val="hybridMultilevel"/>
    <w:tmpl w:val="5D863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10B12"/>
    <w:multiLevelType w:val="hybridMultilevel"/>
    <w:tmpl w:val="108AC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563C8"/>
    <w:multiLevelType w:val="hybridMultilevel"/>
    <w:tmpl w:val="985EDB7A"/>
    <w:lvl w:ilvl="0" w:tplc="DD7EBABE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12" w15:restartNumberingAfterBreak="0">
    <w:nsid w:val="358D1E52"/>
    <w:multiLevelType w:val="hybridMultilevel"/>
    <w:tmpl w:val="C9D47E42"/>
    <w:lvl w:ilvl="0" w:tplc="A5400CB4">
      <w:start w:val="1"/>
      <w:numFmt w:val="bullet"/>
      <w:suff w:val="space"/>
      <w:lvlText w:val="•"/>
      <w:lvlJc w:val="left"/>
      <w:pPr>
        <w:ind w:left="1474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5400CB4">
      <w:start w:val="1"/>
      <w:numFmt w:val="bullet"/>
      <w:lvlText w:val="•"/>
      <w:lvlJc w:val="left"/>
      <w:pPr>
        <w:ind w:left="2007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60A5B76"/>
    <w:multiLevelType w:val="hybridMultilevel"/>
    <w:tmpl w:val="31060CFC"/>
    <w:lvl w:ilvl="0" w:tplc="7A8A81BE">
      <w:start w:val="1"/>
      <w:numFmt w:val="bullet"/>
      <w:lvlText w:val="•"/>
      <w:lvlJc w:val="left"/>
      <w:pPr>
        <w:ind w:left="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B4EB1E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30BB42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66130E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A6E02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D25CBA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4E4CDE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B82C2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7C31CC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7B041E"/>
    <w:multiLevelType w:val="hybridMultilevel"/>
    <w:tmpl w:val="59C0B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13E69"/>
    <w:multiLevelType w:val="multilevel"/>
    <w:tmpl w:val="BABAF67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  <w:color w:val="auto"/>
        <w:sz w:val="1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  <w:sz w:val="18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  <w:color w:val="auto"/>
        <w:sz w:val="22"/>
      </w:rPr>
    </w:lvl>
  </w:abstractNum>
  <w:abstractNum w:abstractNumId="16" w15:restartNumberingAfterBreak="0">
    <w:nsid w:val="3DC02034"/>
    <w:multiLevelType w:val="hybridMultilevel"/>
    <w:tmpl w:val="91DC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55EB8"/>
    <w:multiLevelType w:val="hybridMultilevel"/>
    <w:tmpl w:val="14D825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DA40490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0180704"/>
    <w:multiLevelType w:val="hybridMultilevel"/>
    <w:tmpl w:val="A6E07DF6"/>
    <w:lvl w:ilvl="0" w:tplc="DD7EBABE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DD7EBABE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405838E9"/>
    <w:multiLevelType w:val="hybridMultilevel"/>
    <w:tmpl w:val="0D4EC7E0"/>
    <w:lvl w:ilvl="0" w:tplc="A5400CB4">
      <w:start w:val="1"/>
      <w:numFmt w:val="bullet"/>
      <w:lvlText w:val="•"/>
      <w:lvlJc w:val="left"/>
      <w:pPr>
        <w:ind w:left="932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0" w15:restartNumberingAfterBreak="0">
    <w:nsid w:val="41244F21"/>
    <w:multiLevelType w:val="hybridMultilevel"/>
    <w:tmpl w:val="E264A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7EBA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B5068"/>
    <w:multiLevelType w:val="hybridMultilevel"/>
    <w:tmpl w:val="9D58B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F1BA3"/>
    <w:multiLevelType w:val="hybridMultilevel"/>
    <w:tmpl w:val="FAAA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03367"/>
    <w:multiLevelType w:val="hybridMultilevel"/>
    <w:tmpl w:val="73AE3BF2"/>
    <w:lvl w:ilvl="0" w:tplc="A5400CB4">
      <w:start w:val="1"/>
      <w:numFmt w:val="bullet"/>
      <w:suff w:val="space"/>
      <w:lvlText w:val="•"/>
      <w:lvlJc w:val="left"/>
      <w:pPr>
        <w:ind w:left="1474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A4326CB"/>
    <w:multiLevelType w:val="hybridMultilevel"/>
    <w:tmpl w:val="D98A2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546B0"/>
    <w:multiLevelType w:val="hybridMultilevel"/>
    <w:tmpl w:val="00B2E8DA"/>
    <w:lvl w:ilvl="0" w:tplc="DD7EB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356D3"/>
    <w:multiLevelType w:val="hybridMultilevel"/>
    <w:tmpl w:val="26D63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13606"/>
    <w:multiLevelType w:val="hybridMultilevel"/>
    <w:tmpl w:val="375AF300"/>
    <w:lvl w:ilvl="0" w:tplc="F8D4967A">
      <w:start w:val="1"/>
      <w:numFmt w:val="decimal"/>
      <w:lvlText w:val="(%1)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8" w15:restartNumberingAfterBreak="0">
    <w:nsid w:val="525A0631"/>
    <w:multiLevelType w:val="multilevel"/>
    <w:tmpl w:val="5FB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107C3E"/>
    <w:multiLevelType w:val="hybridMultilevel"/>
    <w:tmpl w:val="79A8A7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986335F"/>
    <w:multiLevelType w:val="hybridMultilevel"/>
    <w:tmpl w:val="04188680"/>
    <w:lvl w:ilvl="0" w:tplc="A5400CB4">
      <w:start w:val="1"/>
      <w:numFmt w:val="bullet"/>
      <w:suff w:val="space"/>
      <w:lvlText w:val="•"/>
      <w:lvlJc w:val="left"/>
      <w:pPr>
        <w:ind w:left="907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B4EB1E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30BB42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66130E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A6E02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D25CBA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4E4CDE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B82C2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7C31CC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B6161EB"/>
    <w:multiLevelType w:val="hybridMultilevel"/>
    <w:tmpl w:val="8492741C"/>
    <w:lvl w:ilvl="0" w:tplc="DD7EB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7EBA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80B6C"/>
    <w:multiLevelType w:val="hybridMultilevel"/>
    <w:tmpl w:val="BE5E9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801E3"/>
    <w:multiLevelType w:val="hybridMultilevel"/>
    <w:tmpl w:val="09905468"/>
    <w:lvl w:ilvl="0" w:tplc="DD7EB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C69BB"/>
    <w:multiLevelType w:val="hybridMultilevel"/>
    <w:tmpl w:val="042EB9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85A36"/>
    <w:multiLevelType w:val="hybridMultilevel"/>
    <w:tmpl w:val="05A02A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8F6B21E">
      <w:start w:val="1"/>
      <w:numFmt w:val="bullet"/>
      <w:suff w:val="space"/>
      <w:lvlText w:val="o"/>
      <w:lvlJc w:val="left"/>
      <w:pPr>
        <w:ind w:left="0" w:firstLine="108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5562C8E"/>
    <w:multiLevelType w:val="hybridMultilevel"/>
    <w:tmpl w:val="6828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BCD6D8">
      <w:numFmt w:val="bullet"/>
      <w:lvlText w:val="·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64444"/>
    <w:multiLevelType w:val="hybridMultilevel"/>
    <w:tmpl w:val="6FCC3C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BFA0493"/>
    <w:multiLevelType w:val="hybridMultilevel"/>
    <w:tmpl w:val="F2926CB6"/>
    <w:lvl w:ilvl="0" w:tplc="A5400CB4">
      <w:start w:val="1"/>
      <w:numFmt w:val="bullet"/>
      <w:lvlText w:val="•"/>
      <w:lvlJc w:val="left"/>
      <w:pPr>
        <w:ind w:left="1119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9" w15:restartNumberingAfterBreak="0">
    <w:nsid w:val="7F890943"/>
    <w:multiLevelType w:val="hybridMultilevel"/>
    <w:tmpl w:val="F4B8E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14"/>
  </w:num>
  <w:num w:numId="5">
    <w:abstractNumId w:val="2"/>
  </w:num>
  <w:num w:numId="6">
    <w:abstractNumId w:val="26"/>
  </w:num>
  <w:num w:numId="7">
    <w:abstractNumId w:val="29"/>
  </w:num>
  <w:num w:numId="8">
    <w:abstractNumId w:val="32"/>
  </w:num>
  <w:num w:numId="9">
    <w:abstractNumId w:val="34"/>
  </w:num>
  <w:num w:numId="10">
    <w:abstractNumId w:val="7"/>
  </w:num>
  <w:num w:numId="11">
    <w:abstractNumId w:val="4"/>
  </w:num>
  <w:num w:numId="12">
    <w:abstractNumId w:val="22"/>
  </w:num>
  <w:num w:numId="13">
    <w:abstractNumId w:val="6"/>
  </w:num>
  <w:num w:numId="14">
    <w:abstractNumId w:val="10"/>
  </w:num>
  <w:num w:numId="15">
    <w:abstractNumId w:val="39"/>
  </w:num>
  <w:num w:numId="16">
    <w:abstractNumId w:val="3"/>
  </w:num>
  <w:num w:numId="17">
    <w:abstractNumId w:val="37"/>
  </w:num>
  <w:num w:numId="18">
    <w:abstractNumId w:val="35"/>
  </w:num>
  <w:num w:numId="19">
    <w:abstractNumId w:val="17"/>
  </w:num>
  <w:num w:numId="20">
    <w:abstractNumId w:val="15"/>
  </w:num>
  <w:num w:numId="21">
    <w:abstractNumId w:val="8"/>
  </w:num>
  <w:num w:numId="22">
    <w:abstractNumId w:val="13"/>
  </w:num>
  <w:num w:numId="23">
    <w:abstractNumId w:val="30"/>
  </w:num>
  <w:num w:numId="24">
    <w:abstractNumId w:val="23"/>
  </w:num>
  <w:num w:numId="25">
    <w:abstractNumId w:val="27"/>
  </w:num>
  <w:num w:numId="26">
    <w:abstractNumId w:val="38"/>
  </w:num>
  <w:num w:numId="27">
    <w:abstractNumId w:val="12"/>
  </w:num>
  <w:num w:numId="28">
    <w:abstractNumId w:val="24"/>
  </w:num>
  <w:num w:numId="29">
    <w:abstractNumId w:val="19"/>
  </w:num>
  <w:num w:numId="30">
    <w:abstractNumId w:val="36"/>
  </w:num>
  <w:num w:numId="31">
    <w:abstractNumId w:val="25"/>
  </w:num>
  <w:num w:numId="32">
    <w:abstractNumId w:val="33"/>
  </w:num>
  <w:num w:numId="33">
    <w:abstractNumId w:val="5"/>
  </w:num>
  <w:num w:numId="34">
    <w:abstractNumId w:val="11"/>
  </w:num>
  <w:num w:numId="35">
    <w:abstractNumId w:val="1"/>
  </w:num>
  <w:num w:numId="36">
    <w:abstractNumId w:val="18"/>
  </w:num>
  <w:num w:numId="37">
    <w:abstractNumId w:val="20"/>
  </w:num>
  <w:num w:numId="38">
    <w:abstractNumId w:val="31"/>
  </w:num>
  <w:num w:numId="39">
    <w:abstractNumId w:val="28"/>
  </w:num>
  <w:num w:numId="40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115C3"/>
    <w:rsid w:val="000118F3"/>
    <w:rsid w:val="000477A7"/>
    <w:rsid w:val="000541D9"/>
    <w:rsid w:val="0006276B"/>
    <w:rsid w:val="000628AA"/>
    <w:rsid w:val="000B4913"/>
    <w:rsid w:val="000C4220"/>
    <w:rsid w:val="000D1DE9"/>
    <w:rsid w:val="000D3391"/>
    <w:rsid w:val="000D50ED"/>
    <w:rsid w:val="000D5257"/>
    <w:rsid w:val="000D6EDF"/>
    <w:rsid w:val="000E39A7"/>
    <w:rsid w:val="000F17ED"/>
    <w:rsid w:val="000F3AD5"/>
    <w:rsid w:val="0010659E"/>
    <w:rsid w:val="00121B5D"/>
    <w:rsid w:val="00145ECB"/>
    <w:rsid w:val="00155282"/>
    <w:rsid w:val="001725F1"/>
    <w:rsid w:val="001973EB"/>
    <w:rsid w:val="001B184D"/>
    <w:rsid w:val="001C41B6"/>
    <w:rsid w:val="001C68FE"/>
    <w:rsid w:val="001D1E25"/>
    <w:rsid w:val="001D27D6"/>
    <w:rsid w:val="001D74CC"/>
    <w:rsid w:val="001E2318"/>
    <w:rsid w:val="0021329F"/>
    <w:rsid w:val="00214E28"/>
    <w:rsid w:val="00247630"/>
    <w:rsid w:val="00264946"/>
    <w:rsid w:val="00267E82"/>
    <w:rsid w:val="002702B7"/>
    <w:rsid w:val="00280BD6"/>
    <w:rsid w:val="002A1EE2"/>
    <w:rsid w:val="002A4826"/>
    <w:rsid w:val="002A6B1E"/>
    <w:rsid w:val="003060F8"/>
    <w:rsid w:val="00310C84"/>
    <w:rsid w:val="00312055"/>
    <w:rsid w:val="003369B5"/>
    <w:rsid w:val="00350574"/>
    <w:rsid w:val="0035153F"/>
    <w:rsid w:val="00352091"/>
    <w:rsid w:val="00356C34"/>
    <w:rsid w:val="00360DC0"/>
    <w:rsid w:val="00373447"/>
    <w:rsid w:val="003818BD"/>
    <w:rsid w:val="003A1BD6"/>
    <w:rsid w:val="003B0AA9"/>
    <w:rsid w:val="003C3F71"/>
    <w:rsid w:val="004004A1"/>
    <w:rsid w:val="00402248"/>
    <w:rsid w:val="004121BD"/>
    <w:rsid w:val="004125E1"/>
    <w:rsid w:val="004166E3"/>
    <w:rsid w:val="00441EF8"/>
    <w:rsid w:val="00451999"/>
    <w:rsid w:val="00454C1D"/>
    <w:rsid w:val="004565A5"/>
    <w:rsid w:val="004708D9"/>
    <w:rsid w:val="0047116C"/>
    <w:rsid w:val="004920A4"/>
    <w:rsid w:val="0049575A"/>
    <w:rsid w:val="004A26A8"/>
    <w:rsid w:val="004A2F16"/>
    <w:rsid w:val="004B224A"/>
    <w:rsid w:val="004C77EE"/>
    <w:rsid w:val="004F01E2"/>
    <w:rsid w:val="00503B67"/>
    <w:rsid w:val="00512CB5"/>
    <w:rsid w:val="00513DDF"/>
    <w:rsid w:val="00523B8A"/>
    <w:rsid w:val="00530998"/>
    <w:rsid w:val="005356DF"/>
    <w:rsid w:val="005459C1"/>
    <w:rsid w:val="0054725B"/>
    <w:rsid w:val="00550655"/>
    <w:rsid w:val="005513B9"/>
    <w:rsid w:val="0055305B"/>
    <w:rsid w:val="005829F5"/>
    <w:rsid w:val="005832CD"/>
    <w:rsid w:val="005916A7"/>
    <w:rsid w:val="00592BB8"/>
    <w:rsid w:val="005937A1"/>
    <w:rsid w:val="005A0E88"/>
    <w:rsid w:val="005C6EE5"/>
    <w:rsid w:val="005D4131"/>
    <w:rsid w:val="005D728B"/>
    <w:rsid w:val="005F4661"/>
    <w:rsid w:val="006106A1"/>
    <w:rsid w:val="006158B1"/>
    <w:rsid w:val="00624D01"/>
    <w:rsid w:val="006318C1"/>
    <w:rsid w:val="00636EF6"/>
    <w:rsid w:val="00641F21"/>
    <w:rsid w:val="006441E2"/>
    <w:rsid w:val="00661C37"/>
    <w:rsid w:val="00680314"/>
    <w:rsid w:val="006816CE"/>
    <w:rsid w:val="006841E8"/>
    <w:rsid w:val="00684747"/>
    <w:rsid w:val="0068527D"/>
    <w:rsid w:val="006977BD"/>
    <w:rsid w:val="006A41C5"/>
    <w:rsid w:val="006B22BF"/>
    <w:rsid w:val="006B6723"/>
    <w:rsid w:val="006D0BFB"/>
    <w:rsid w:val="006D6FF1"/>
    <w:rsid w:val="006E38AD"/>
    <w:rsid w:val="006F5DD7"/>
    <w:rsid w:val="006F6C14"/>
    <w:rsid w:val="006F7EB3"/>
    <w:rsid w:val="007118B1"/>
    <w:rsid w:val="00712463"/>
    <w:rsid w:val="00715E73"/>
    <w:rsid w:val="0072561E"/>
    <w:rsid w:val="007319F3"/>
    <w:rsid w:val="0073432C"/>
    <w:rsid w:val="0073531E"/>
    <w:rsid w:val="007536F4"/>
    <w:rsid w:val="00754F0E"/>
    <w:rsid w:val="0075798B"/>
    <w:rsid w:val="0077345B"/>
    <w:rsid w:val="00773629"/>
    <w:rsid w:val="00776F6B"/>
    <w:rsid w:val="00776FDF"/>
    <w:rsid w:val="0078575C"/>
    <w:rsid w:val="007A2A2D"/>
    <w:rsid w:val="007D05B7"/>
    <w:rsid w:val="007D38A2"/>
    <w:rsid w:val="007E06D7"/>
    <w:rsid w:val="00831633"/>
    <w:rsid w:val="00833334"/>
    <w:rsid w:val="0083605B"/>
    <w:rsid w:val="00872371"/>
    <w:rsid w:val="008742B4"/>
    <w:rsid w:val="00875ACF"/>
    <w:rsid w:val="00886EEF"/>
    <w:rsid w:val="00897BA4"/>
    <w:rsid w:val="00897EA7"/>
    <w:rsid w:val="008B4D0F"/>
    <w:rsid w:val="008B6235"/>
    <w:rsid w:val="008C16DD"/>
    <w:rsid w:val="008C318E"/>
    <w:rsid w:val="008C3E9F"/>
    <w:rsid w:val="008E72EE"/>
    <w:rsid w:val="00903BE8"/>
    <w:rsid w:val="009518DA"/>
    <w:rsid w:val="009521B0"/>
    <w:rsid w:val="009532FA"/>
    <w:rsid w:val="00960E0C"/>
    <w:rsid w:val="00976320"/>
    <w:rsid w:val="009767DD"/>
    <w:rsid w:val="00993DBA"/>
    <w:rsid w:val="00996CD3"/>
    <w:rsid w:val="00996FCB"/>
    <w:rsid w:val="009B3CEA"/>
    <w:rsid w:val="009C1ED3"/>
    <w:rsid w:val="009C44BB"/>
    <w:rsid w:val="009D5809"/>
    <w:rsid w:val="009D5E34"/>
    <w:rsid w:val="009E43FE"/>
    <w:rsid w:val="009F49E3"/>
    <w:rsid w:val="00A157B2"/>
    <w:rsid w:val="00A244FA"/>
    <w:rsid w:val="00A31412"/>
    <w:rsid w:val="00A368FD"/>
    <w:rsid w:val="00A77FAC"/>
    <w:rsid w:val="00A80067"/>
    <w:rsid w:val="00A84C9B"/>
    <w:rsid w:val="00A9713E"/>
    <w:rsid w:val="00AA34CD"/>
    <w:rsid w:val="00AB5B96"/>
    <w:rsid w:val="00AF53A0"/>
    <w:rsid w:val="00AF6538"/>
    <w:rsid w:val="00B053A1"/>
    <w:rsid w:val="00B12A31"/>
    <w:rsid w:val="00B21CA3"/>
    <w:rsid w:val="00B245DA"/>
    <w:rsid w:val="00B3094A"/>
    <w:rsid w:val="00B57305"/>
    <w:rsid w:val="00B627E2"/>
    <w:rsid w:val="00B7078C"/>
    <w:rsid w:val="00B729D4"/>
    <w:rsid w:val="00B82DCA"/>
    <w:rsid w:val="00B95FE8"/>
    <w:rsid w:val="00BA22AA"/>
    <w:rsid w:val="00BA541F"/>
    <w:rsid w:val="00BB1823"/>
    <w:rsid w:val="00BB3539"/>
    <w:rsid w:val="00BC696A"/>
    <w:rsid w:val="00BD00F8"/>
    <w:rsid w:val="00BE654B"/>
    <w:rsid w:val="00C04458"/>
    <w:rsid w:val="00C06CDC"/>
    <w:rsid w:val="00C33D33"/>
    <w:rsid w:val="00C374A1"/>
    <w:rsid w:val="00C379CE"/>
    <w:rsid w:val="00C464BB"/>
    <w:rsid w:val="00C677AF"/>
    <w:rsid w:val="00C72FC2"/>
    <w:rsid w:val="00C75CA6"/>
    <w:rsid w:val="00C773AC"/>
    <w:rsid w:val="00C83F49"/>
    <w:rsid w:val="00C850EF"/>
    <w:rsid w:val="00C9294B"/>
    <w:rsid w:val="00C943DF"/>
    <w:rsid w:val="00C971DB"/>
    <w:rsid w:val="00CA4804"/>
    <w:rsid w:val="00CB64F7"/>
    <w:rsid w:val="00CD695F"/>
    <w:rsid w:val="00CD735E"/>
    <w:rsid w:val="00CE10EC"/>
    <w:rsid w:val="00CE3D01"/>
    <w:rsid w:val="00CE5079"/>
    <w:rsid w:val="00CE62A4"/>
    <w:rsid w:val="00CF2AB5"/>
    <w:rsid w:val="00D115E5"/>
    <w:rsid w:val="00D11BFB"/>
    <w:rsid w:val="00D2248A"/>
    <w:rsid w:val="00D265C7"/>
    <w:rsid w:val="00D33FD8"/>
    <w:rsid w:val="00D44809"/>
    <w:rsid w:val="00D50BA9"/>
    <w:rsid w:val="00D56764"/>
    <w:rsid w:val="00D56B90"/>
    <w:rsid w:val="00D6300D"/>
    <w:rsid w:val="00D64332"/>
    <w:rsid w:val="00D65260"/>
    <w:rsid w:val="00D72405"/>
    <w:rsid w:val="00D75419"/>
    <w:rsid w:val="00D87AC4"/>
    <w:rsid w:val="00DA281B"/>
    <w:rsid w:val="00DA4BAC"/>
    <w:rsid w:val="00DB0AB8"/>
    <w:rsid w:val="00DB3320"/>
    <w:rsid w:val="00DB33AC"/>
    <w:rsid w:val="00DC24D3"/>
    <w:rsid w:val="00DC7341"/>
    <w:rsid w:val="00DE08CD"/>
    <w:rsid w:val="00DF0A9A"/>
    <w:rsid w:val="00DF78F7"/>
    <w:rsid w:val="00E26E64"/>
    <w:rsid w:val="00E33216"/>
    <w:rsid w:val="00E35321"/>
    <w:rsid w:val="00E478C0"/>
    <w:rsid w:val="00E57652"/>
    <w:rsid w:val="00E90318"/>
    <w:rsid w:val="00EA10A8"/>
    <w:rsid w:val="00EB765F"/>
    <w:rsid w:val="00EC0D2B"/>
    <w:rsid w:val="00EE1E5F"/>
    <w:rsid w:val="00F22791"/>
    <w:rsid w:val="00F31AA9"/>
    <w:rsid w:val="00F42B6C"/>
    <w:rsid w:val="00F72B15"/>
    <w:rsid w:val="00F8144F"/>
    <w:rsid w:val="00F97C82"/>
    <w:rsid w:val="00FB3D35"/>
    <w:rsid w:val="00FB5810"/>
    <w:rsid w:val="00FD1E55"/>
    <w:rsid w:val="00FE3183"/>
    <w:rsid w:val="00FE6937"/>
    <w:rsid w:val="00FF1BED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62073D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69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69B5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Grid Table Light"/>
    <w:basedOn w:val="a1"/>
    <w:uiPriority w:val="40"/>
    <w:rsid w:val="00D87A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FB3D3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7118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pt">
    <w:name w:val="Основной текст + 6 pt"/>
    <w:aliases w:val="Полужирный"/>
    <w:basedOn w:val="a0"/>
    <w:uiPriority w:val="99"/>
    <w:rsid w:val="004A2F16"/>
    <w:rPr>
      <w:rFonts w:ascii="Tahoma" w:hAnsi="Tahoma" w:cs="Tahoma"/>
      <w:b/>
      <w:bCs/>
      <w:sz w:val="12"/>
      <w:szCs w:val="12"/>
      <w:shd w:val="clear" w:color="auto" w:fill="FFFFFF"/>
    </w:rPr>
  </w:style>
  <w:style w:type="character" w:customStyle="1" w:styleId="Candara">
    <w:name w:val="Основной текст + Candara"/>
    <w:aliases w:val="7,5 pt5"/>
    <w:basedOn w:val="a0"/>
    <w:uiPriority w:val="99"/>
    <w:rsid w:val="004A2F16"/>
    <w:rPr>
      <w:rFonts w:ascii="Candara" w:hAnsi="Candara" w:cs="Candara"/>
      <w:noProof/>
      <w:sz w:val="15"/>
      <w:szCs w:val="15"/>
      <w:shd w:val="clear" w:color="auto" w:fill="FFFFFF"/>
    </w:rPr>
  </w:style>
  <w:style w:type="character" w:customStyle="1" w:styleId="SegoeUI">
    <w:name w:val="Основной текст + Segoe UI"/>
    <w:aliases w:val="7 pt"/>
    <w:basedOn w:val="a0"/>
    <w:uiPriority w:val="99"/>
    <w:rsid w:val="004A2F16"/>
    <w:rPr>
      <w:rFonts w:ascii="Segoe UI" w:hAnsi="Segoe UI" w:cs="Segoe UI"/>
      <w:sz w:val="14"/>
      <w:szCs w:val="14"/>
      <w:shd w:val="clear" w:color="auto" w:fill="FFFFFF"/>
    </w:rPr>
  </w:style>
  <w:style w:type="character" w:customStyle="1" w:styleId="7pt3">
    <w:name w:val="Основной текст + 7 pt3"/>
    <w:basedOn w:val="a0"/>
    <w:uiPriority w:val="99"/>
    <w:rsid w:val="004A2F16"/>
    <w:rPr>
      <w:rFonts w:ascii="Tahoma" w:hAnsi="Tahoma" w:cs="Tahoma"/>
      <w:sz w:val="14"/>
      <w:szCs w:val="14"/>
      <w:shd w:val="clear" w:color="auto" w:fill="FFFFFF"/>
    </w:rPr>
  </w:style>
  <w:style w:type="character" w:customStyle="1" w:styleId="7pt2">
    <w:name w:val="Основной текст + 7 pt2"/>
    <w:basedOn w:val="a0"/>
    <w:uiPriority w:val="99"/>
    <w:rsid w:val="004A2F16"/>
    <w:rPr>
      <w:rFonts w:ascii="Tahoma" w:hAnsi="Tahoma" w:cs="Tahoma"/>
      <w:sz w:val="14"/>
      <w:szCs w:val="14"/>
      <w:shd w:val="clear" w:color="auto" w:fill="FFFFFF"/>
    </w:rPr>
  </w:style>
  <w:style w:type="character" w:customStyle="1" w:styleId="SegoeUI1">
    <w:name w:val="Основной текст + Segoe UI1"/>
    <w:aliases w:val="6,5 pt4"/>
    <w:basedOn w:val="a0"/>
    <w:uiPriority w:val="99"/>
    <w:rsid w:val="004A2F16"/>
    <w:rPr>
      <w:rFonts w:ascii="Segoe UI" w:hAnsi="Segoe UI" w:cs="Segoe UI"/>
      <w:sz w:val="13"/>
      <w:szCs w:val="13"/>
      <w:shd w:val="clear" w:color="auto" w:fill="FFFFFF"/>
    </w:rPr>
  </w:style>
  <w:style w:type="character" w:customStyle="1" w:styleId="7pt1">
    <w:name w:val="Основной текст + 7 pt1"/>
    <w:basedOn w:val="a0"/>
    <w:uiPriority w:val="99"/>
    <w:rsid w:val="004A2F16"/>
    <w:rPr>
      <w:rFonts w:ascii="Tahoma" w:hAnsi="Tahoma" w:cs="Tahoma"/>
      <w:sz w:val="14"/>
      <w:szCs w:val="14"/>
      <w:shd w:val="clear" w:color="auto" w:fill="FFFFFF"/>
    </w:rPr>
  </w:style>
  <w:style w:type="character" w:customStyle="1" w:styleId="6">
    <w:name w:val="Основной текст + 6"/>
    <w:aliases w:val="5 pt3"/>
    <w:basedOn w:val="a0"/>
    <w:uiPriority w:val="99"/>
    <w:rsid w:val="004A2F16"/>
    <w:rPr>
      <w:rFonts w:ascii="Tahoma" w:hAnsi="Tahoma" w:cs="Tahoma"/>
      <w:sz w:val="13"/>
      <w:szCs w:val="13"/>
      <w:shd w:val="clear" w:color="auto" w:fill="FFFFFF"/>
    </w:rPr>
  </w:style>
  <w:style w:type="character" w:customStyle="1" w:styleId="62">
    <w:name w:val="Основной текст + 62"/>
    <w:aliases w:val="5 pt2"/>
    <w:basedOn w:val="a0"/>
    <w:uiPriority w:val="99"/>
    <w:rsid w:val="004A2F16"/>
    <w:rPr>
      <w:rFonts w:ascii="Tahoma" w:hAnsi="Tahoma" w:cs="Tahoma"/>
      <w:sz w:val="13"/>
      <w:szCs w:val="13"/>
      <w:shd w:val="clear" w:color="auto" w:fill="FFFFFF"/>
    </w:rPr>
  </w:style>
  <w:style w:type="character" w:customStyle="1" w:styleId="val">
    <w:name w:val="val"/>
    <w:basedOn w:val="a0"/>
    <w:rsid w:val="000D1DE9"/>
  </w:style>
  <w:style w:type="paragraph" w:styleId="ae">
    <w:name w:val="No Spacing"/>
    <w:uiPriority w:val="1"/>
    <w:qFormat/>
    <w:rsid w:val="00EB765F"/>
    <w:pPr>
      <w:spacing w:after="0" w:line="240" w:lineRule="auto"/>
    </w:pPr>
    <w:rPr>
      <w:rFonts w:eastAsiaTheme="minorHAnsi"/>
    </w:rPr>
  </w:style>
  <w:style w:type="character" w:styleId="af">
    <w:name w:val="annotation reference"/>
    <w:basedOn w:val="a0"/>
    <w:uiPriority w:val="99"/>
    <w:semiHidden/>
    <w:unhideWhenUsed/>
    <w:rsid w:val="0010659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0659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0659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0659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0659E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106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0659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369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69B5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wmi-callto">
    <w:name w:val="wmi-callto"/>
    <w:basedOn w:val="a0"/>
    <w:rsid w:val="00C83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10397</TotalTime>
  <Pages>7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152</cp:revision>
  <dcterms:created xsi:type="dcterms:W3CDTF">2017-09-08T09:51:00Z</dcterms:created>
  <dcterms:modified xsi:type="dcterms:W3CDTF">2019-03-15T09:11:00Z</dcterms:modified>
</cp:coreProperties>
</file>